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DE91" w14:textId="3193B6C1" w:rsidR="00130F58" w:rsidRPr="005846AC" w:rsidRDefault="00CB4E23" w:rsidP="00130F58">
      <w:pPr>
        <w:shd w:val="clear" w:color="auto" w:fill="DEEAF6" w:themeFill="accent1" w:themeFillTint="33"/>
        <w:spacing w:after="0" w:line="240" w:lineRule="auto"/>
        <w:jc w:val="center"/>
        <w:rPr>
          <w:rFonts w:ascii="Segoe UI Semilight" w:eastAsiaTheme="minorHAnsi" w:hAnsi="Segoe UI Semilight" w:cs="Segoe UI Semilight"/>
          <w:color w:val="2E74B5" w:themeColor="accent1" w:themeShade="BF"/>
          <w:sz w:val="28"/>
          <w:szCs w:val="28"/>
          <w:lang w:val="en-GB"/>
        </w:rPr>
      </w:pPr>
      <w:r>
        <w:rPr>
          <w:rFonts w:ascii="Segoe UI Semilight" w:eastAsiaTheme="minorHAnsi" w:hAnsi="Segoe UI Semilight" w:cs="Segoe UI Semilight"/>
          <w:color w:val="2E74B5" w:themeColor="accent1" w:themeShade="BF"/>
          <w:sz w:val="28"/>
          <w:szCs w:val="28"/>
          <w:lang w:val="en-GB"/>
        </w:rPr>
        <w:t>M</w:t>
      </w:r>
      <w:r w:rsidR="00130F58" w:rsidRPr="005846AC">
        <w:rPr>
          <w:rFonts w:ascii="Segoe UI Semilight" w:eastAsiaTheme="minorHAnsi" w:hAnsi="Segoe UI Semilight" w:cs="Segoe UI Semilight"/>
          <w:color w:val="2E74B5" w:themeColor="accent1" w:themeShade="BF"/>
          <w:sz w:val="28"/>
          <w:szCs w:val="28"/>
          <w:lang w:val="en-GB"/>
        </w:rPr>
        <w:t>ODULE 4 – CONFLICT SOLVING</w:t>
      </w:r>
    </w:p>
    <w:p w14:paraId="30C0DF78" w14:textId="77777777" w:rsidR="00130F58" w:rsidRPr="00130F58" w:rsidRDefault="00130F58" w:rsidP="00EF610D">
      <w:pPr>
        <w:rPr>
          <w:rFonts w:ascii="Segoe UI Semilight" w:hAnsi="Segoe UI Semilight" w:cs="Segoe UI Semilight"/>
          <w:b/>
          <w:color w:val="FF0000"/>
          <w:lang w:val="cs"/>
        </w:rPr>
      </w:pPr>
    </w:p>
    <w:p w14:paraId="7249D43C" w14:textId="70B88891" w:rsidR="00123AE1" w:rsidRPr="00271E73" w:rsidRDefault="00271E73" w:rsidP="00271E73">
      <w:pPr>
        <w:spacing w:after="0" w:line="240" w:lineRule="auto"/>
        <w:rPr>
          <w:rFonts w:ascii="Segoe UI Semilight" w:hAnsi="Segoe UI Semilight" w:cs="Segoe UI Semilight"/>
          <w:b/>
          <w:color w:val="FF0000"/>
          <w:lang w:val="en-GB"/>
        </w:rPr>
      </w:pPr>
      <w:r>
        <w:rPr>
          <w:rFonts w:ascii="Segoe UI Semilight" w:hAnsi="Segoe UI Semilight" w:cs="Segoe UI Semilight"/>
          <w:b/>
          <w:color w:val="FF0000"/>
          <w:lang w:val="en-GB"/>
        </w:rPr>
        <w:t xml:space="preserve">M4.WS9 - </w:t>
      </w:r>
      <w:r w:rsidR="00BF6117" w:rsidRPr="00271E73">
        <w:rPr>
          <w:rFonts w:ascii="Segoe UI Semilight" w:hAnsi="Segoe UI Semilight" w:cs="Segoe UI Semilight"/>
          <w:b/>
          <w:color w:val="FF0000"/>
          <w:lang w:val="en-GB"/>
        </w:rPr>
        <w:t>CONFLICT MANAGEMENT</w:t>
      </w:r>
      <w:r>
        <w:rPr>
          <w:rFonts w:ascii="Segoe UI Semilight" w:hAnsi="Segoe UI Semilight" w:cs="Segoe UI Semilight"/>
          <w:b/>
          <w:color w:val="FF0000"/>
          <w:lang w:val="en-GB"/>
        </w:rPr>
        <w:t>:</w:t>
      </w:r>
      <w:r w:rsidR="00BF6117" w:rsidRPr="00271E73">
        <w:rPr>
          <w:rFonts w:ascii="Segoe UI Semilight" w:hAnsi="Segoe UI Semilight" w:cs="Segoe UI Semilight"/>
          <w:b/>
          <w:color w:val="FF0000"/>
          <w:lang w:val="en-GB"/>
        </w:rPr>
        <w:t xml:space="preserve"> MANAGING EMOTION</w:t>
      </w:r>
      <w:r w:rsidR="0060147F">
        <w:rPr>
          <w:rFonts w:ascii="Segoe UI Semilight" w:hAnsi="Segoe UI Semilight" w:cs="Segoe UI Semilight"/>
          <w:b/>
          <w:color w:val="FF0000"/>
          <w:lang w:val="en-GB"/>
        </w:rPr>
        <w:t>S</w:t>
      </w:r>
      <w:r w:rsidR="00BF6117" w:rsidRPr="00271E73">
        <w:rPr>
          <w:rFonts w:ascii="Segoe UI Semilight" w:hAnsi="Segoe UI Semilight" w:cs="Segoe UI Semilight"/>
          <w:b/>
          <w:color w:val="FF0000"/>
          <w:lang w:val="en-GB"/>
        </w:rPr>
        <w:t xml:space="preserve"> AND CONSTRUCTIVE FEEDBACK</w:t>
      </w:r>
    </w:p>
    <w:p w14:paraId="4B47C591" w14:textId="77777777" w:rsidR="00BF6117" w:rsidRDefault="00BF6117" w:rsidP="00FE2304">
      <w:pPr>
        <w:spacing w:after="0" w:line="240" w:lineRule="auto"/>
        <w:rPr>
          <w:rFonts w:ascii="Segoe UI Semilight" w:hAnsi="Segoe UI Semilight" w:cs="Segoe UI Semilight"/>
          <w:b/>
          <w:color w:val="FF0000"/>
          <w:lang w:val="en-GB"/>
        </w:rPr>
      </w:pPr>
    </w:p>
    <w:p w14:paraId="1B7333D4" w14:textId="6D01D18B" w:rsidR="00FE2304" w:rsidRDefault="00FE2304" w:rsidP="00FE2304">
      <w:pPr>
        <w:spacing w:after="0" w:line="240" w:lineRule="auto"/>
        <w:jc w:val="both"/>
        <w:rPr>
          <w:rFonts w:ascii="Segoe UI Semilight" w:hAnsi="Segoe UI Semilight" w:cs="Segoe UI Semilight"/>
          <w:b/>
          <w:lang w:val="en-GB"/>
        </w:rPr>
      </w:pPr>
      <w:r w:rsidRPr="00FE2304">
        <w:rPr>
          <w:rFonts w:ascii="Segoe UI Semilight" w:hAnsi="Segoe UI Semilight" w:cs="Segoe UI Semilight"/>
          <w:b/>
          <w:lang w:val="en-GB"/>
        </w:rPr>
        <w:t>How to control your emotions during a difficult conversation</w:t>
      </w:r>
    </w:p>
    <w:p w14:paraId="79D0B867" w14:textId="77777777" w:rsidR="00C51103" w:rsidRPr="00FE2304" w:rsidRDefault="00C51103" w:rsidP="00FE2304">
      <w:pPr>
        <w:spacing w:after="0" w:line="240" w:lineRule="auto"/>
        <w:jc w:val="both"/>
        <w:rPr>
          <w:rFonts w:ascii="Segoe UI Semilight" w:hAnsi="Segoe UI Semilight" w:cs="Segoe UI Semilight"/>
          <w:b/>
          <w:lang w:val="en-GB"/>
        </w:rPr>
      </w:pPr>
    </w:p>
    <w:p w14:paraId="2D9811ED" w14:textId="38B8FF4A" w:rsidR="00FE2304" w:rsidRPr="00FE2304" w:rsidRDefault="00FE2304" w:rsidP="00FE2304">
      <w:pPr>
        <w:numPr>
          <w:ilvl w:val="0"/>
          <w:numId w:val="24"/>
        </w:numPr>
        <w:spacing w:after="0" w:line="240" w:lineRule="auto"/>
        <w:jc w:val="both"/>
        <w:rPr>
          <w:rFonts w:ascii="Segoe UI Semilight" w:hAnsi="Segoe UI Semilight" w:cs="Segoe UI Semilight"/>
          <w:lang w:val="en-GB"/>
        </w:rPr>
      </w:pPr>
      <w:r w:rsidRPr="00FE2304">
        <w:rPr>
          <w:rFonts w:ascii="Segoe UI Semilight" w:hAnsi="Segoe UI Semilight" w:cs="Segoe UI Semilight"/>
          <w:b/>
          <w:lang w:val="en-GB"/>
        </w:rPr>
        <w:t>Breathe.</w:t>
      </w:r>
      <w:r w:rsidRPr="00FE2304">
        <w:rPr>
          <w:rFonts w:ascii="Segoe UI Semilight" w:hAnsi="Segoe UI Semilight" w:cs="Segoe UI Semilight"/>
          <w:lang w:val="en-GB"/>
        </w:rPr>
        <w:t xml:space="preserve"> When you start noticing yourself getting tense, try to focus on breathing. This will take your </w:t>
      </w:r>
      <w:r w:rsidRPr="00587B54">
        <w:rPr>
          <w:rFonts w:ascii="Segoe UI Semilight" w:hAnsi="Segoe UI Semilight" w:cs="Segoe UI Semilight"/>
          <w:lang w:val="en-GB"/>
        </w:rPr>
        <w:t>attention</w:t>
      </w:r>
      <w:r w:rsidRPr="00FE2304">
        <w:rPr>
          <w:rFonts w:ascii="Segoe UI Semilight" w:hAnsi="Segoe UI Semilight" w:cs="Segoe UI Semilight"/>
          <w:lang w:val="en-GB"/>
        </w:rPr>
        <w:t xml:space="preserve"> off the physical signs of panic and keep you centred.</w:t>
      </w:r>
    </w:p>
    <w:p w14:paraId="3DF476A2" w14:textId="77777777" w:rsidR="00FE2304" w:rsidRPr="00FE2304" w:rsidRDefault="00FE2304" w:rsidP="00FE2304">
      <w:pPr>
        <w:numPr>
          <w:ilvl w:val="0"/>
          <w:numId w:val="24"/>
        </w:numPr>
        <w:spacing w:after="0" w:line="240" w:lineRule="auto"/>
        <w:jc w:val="both"/>
        <w:rPr>
          <w:rFonts w:ascii="Segoe UI Semilight" w:hAnsi="Segoe UI Semilight" w:cs="Segoe UI Semilight"/>
          <w:lang w:val="en-GB"/>
        </w:rPr>
      </w:pPr>
      <w:r w:rsidRPr="00FE2304">
        <w:rPr>
          <w:rFonts w:ascii="Segoe UI Semilight" w:hAnsi="Segoe UI Semilight" w:cs="Segoe UI Semilight"/>
          <w:b/>
          <w:lang w:val="en-GB"/>
        </w:rPr>
        <w:t>Focus on your body.</w:t>
      </w:r>
      <w:r w:rsidRPr="00FE2304">
        <w:rPr>
          <w:rFonts w:ascii="Segoe UI Semilight" w:hAnsi="Segoe UI Semilight" w:cs="Segoe UI Semilight"/>
          <w:lang w:val="en-GB"/>
        </w:rPr>
        <w:t xml:space="preserve"> Sitting still when you’re having a difficult conversation can make the emotions build up rather than dissipate. Standing up and walking around helps to activate the thinking part of your brain. </w:t>
      </w:r>
    </w:p>
    <w:p w14:paraId="6677EDE8" w14:textId="390F3602" w:rsidR="00FE2304" w:rsidRPr="00FE2304" w:rsidRDefault="00FE2304" w:rsidP="00FE2304">
      <w:pPr>
        <w:numPr>
          <w:ilvl w:val="0"/>
          <w:numId w:val="24"/>
        </w:numPr>
        <w:spacing w:after="0" w:line="240" w:lineRule="auto"/>
        <w:jc w:val="both"/>
        <w:rPr>
          <w:rFonts w:ascii="Segoe UI Semilight" w:hAnsi="Segoe UI Semilight" w:cs="Segoe UI Semilight"/>
          <w:lang w:val="en-GB"/>
        </w:rPr>
      </w:pPr>
      <w:r w:rsidRPr="00FE2304">
        <w:rPr>
          <w:rFonts w:ascii="Segoe UI Semilight" w:hAnsi="Segoe UI Semilight" w:cs="Segoe UI Semilight"/>
          <w:b/>
          <w:lang w:val="en-GB"/>
        </w:rPr>
        <w:t>Acknowledge and label your feelings</w:t>
      </w:r>
      <w:r w:rsidRPr="00FE2304">
        <w:rPr>
          <w:rFonts w:ascii="Segoe UI Semilight" w:hAnsi="Segoe UI Semilight" w:cs="Segoe UI Semilight"/>
          <w:lang w:val="en-GB"/>
        </w:rPr>
        <w:t xml:space="preserve">. To distance yourself from the feeling, </w:t>
      </w:r>
      <w:hyperlink r:id="rId5">
        <w:r w:rsidRPr="00FE2304">
          <w:rPr>
            <w:rFonts w:ascii="Segoe UI Semilight" w:hAnsi="Segoe UI Semilight" w:cs="Segoe UI Semilight"/>
            <w:lang w:val="en-GB"/>
          </w:rPr>
          <w:t>label it</w:t>
        </w:r>
      </w:hyperlink>
      <w:r w:rsidRPr="00FE2304">
        <w:rPr>
          <w:rFonts w:ascii="Segoe UI Semilight" w:hAnsi="Segoe UI Semilight" w:cs="Segoe UI Semilight"/>
          <w:lang w:val="en-GB"/>
        </w:rPr>
        <w:t xml:space="preserve">. Call a thought a thought and an emotion an emotion. </w:t>
      </w:r>
      <w:r w:rsidR="00DF532F">
        <w:rPr>
          <w:rFonts w:ascii="Segoe UI Semilight" w:hAnsi="Segoe UI Semilight" w:cs="Segoe UI Semilight"/>
          <w:lang w:val="en-GB"/>
        </w:rPr>
        <w:t>“</w:t>
      </w:r>
      <w:r w:rsidRPr="00FE2304">
        <w:rPr>
          <w:rFonts w:ascii="Segoe UI Semilight" w:hAnsi="Segoe UI Semilight" w:cs="Segoe UI Semilight"/>
          <w:lang w:val="en-GB"/>
        </w:rPr>
        <w:t>He is so wrong about that and it’s making me mad</w:t>
      </w:r>
      <w:r w:rsidR="00DF532F">
        <w:rPr>
          <w:rFonts w:ascii="Segoe UI Semilight" w:hAnsi="Segoe UI Semilight" w:cs="Segoe UI Semilight"/>
          <w:lang w:val="en-GB"/>
        </w:rPr>
        <w:t>”</w:t>
      </w:r>
      <w:r w:rsidRPr="00FE2304">
        <w:rPr>
          <w:rFonts w:ascii="Segoe UI Semilight" w:hAnsi="Segoe UI Semilight" w:cs="Segoe UI Semilight"/>
          <w:lang w:val="en-GB"/>
        </w:rPr>
        <w:t xml:space="preserve"> becomes </w:t>
      </w:r>
      <w:r w:rsidR="00DF532F">
        <w:rPr>
          <w:rFonts w:ascii="Segoe UI Semilight" w:hAnsi="Segoe UI Semilight" w:cs="Segoe UI Semilight"/>
          <w:lang w:val="en-GB"/>
        </w:rPr>
        <w:t>“</w:t>
      </w:r>
      <w:r w:rsidRPr="00FE2304">
        <w:rPr>
          <w:rFonts w:ascii="Segoe UI Semilight" w:hAnsi="Segoe UI Semilight" w:cs="Segoe UI Semilight"/>
          <w:lang w:val="en-GB"/>
        </w:rPr>
        <w:t>I’m having the thought that my co</w:t>
      </w:r>
      <w:r w:rsidR="00DF532F">
        <w:rPr>
          <w:rFonts w:ascii="Segoe UI Semilight" w:hAnsi="Segoe UI Semilight" w:cs="Segoe UI Semilight"/>
          <w:lang w:val="en-GB"/>
        </w:rPr>
        <w:t>-</w:t>
      </w:r>
      <w:r w:rsidRPr="00FE2304">
        <w:rPr>
          <w:rFonts w:ascii="Segoe UI Semilight" w:hAnsi="Segoe UI Semilight" w:cs="Segoe UI Semilight"/>
          <w:lang w:val="en-GB"/>
        </w:rPr>
        <w:t>worker is wrong, and I’m feeling angr</w:t>
      </w:r>
      <w:r w:rsidR="00DF532F">
        <w:rPr>
          <w:rFonts w:ascii="Segoe UI Semilight" w:hAnsi="Segoe UI Semilight" w:cs="Segoe UI Semilight"/>
          <w:lang w:val="en-GB"/>
        </w:rPr>
        <w:t>y”</w:t>
      </w:r>
      <w:r w:rsidRPr="00FE2304">
        <w:rPr>
          <w:rFonts w:ascii="Segoe UI Semilight" w:hAnsi="Segoe UI Semilight" w:cs="Segoe UI Semilight"/>
          <w:lang w:val="en-GB"/>
        </w:rPr>
        <w:t>.</w:t>
      </w:r>
    </w:p>
    <w:p w14:paraId="21EEBAF2" w14:textId="1B619124" w:rsidR="00FE2304" w:rsidRPr="00FE2304" w:rsidRDefault="00FE2304" w:rsidP="00FE2304">
      <w:pPr>
        <w:numPr>
          <w:ilvl w:val="0"/>
          <w:numId w:val="24"/>
        </w:numPr>
        <w:spacing w:after="0" w:line="240" w:lineRule="auto"/>
        <w:jc w:val="both"/>
        <w:rPr>
          <w:rFonts w:ascii="Segoe UI Semilight" w:hAnsi="Segoe UI Semilight" w:cs="Segoe UI Semilight"/>
          <w:lang w:val="en-GB"/>
        </w:rPr>
      </w:pPr>
      <w:r w:rsidRPr="00FE2304">
        <w:rPr>
          <w:rFonts w:ascii="Segoe UI Semilight" w:hAnsi="Segoe UI Semilight" w:cs="Segoe UI Semilight"/>
          <w:b/>
          <w:lang w:val="en-GB"/>
        </w:rPr>
        <w:t>Take a break.</w:t>
      </w:r>
      <w:r w:rsidRPr="00FE2304">
        <w:rPr>
          <w:rFonts w:ascii="Segoe UI Semilight" w:hAnsi="Segoe UI Semilight" w:cs="Segoe UI Semilight"/>
          <w:lang w:val="en-GB"/>
        </w:rPr>
        <w:t xml:space="preserve"> The more time you give yourself to process your emotions, the less intense they are likely to be. So </w:t>
      </w:r>
      <w:hyperlink r:id="rId6">
        <w:r w:rsidRPr="00FE2304">
          <w:rPr>
            <w:rFonts w:ascii="Segoe UI Semilight" w:hAnsi="Segoe UI Semilight" w:cs="Segoe UI Semilight"/>
            <w:lang w:val="en-GB"/>
          </w:rPr>
          <w:t>when things get heated</w:t>
        </w:r>
      </w:hyperlink>
      <w:r w:rsidRPr="00FE2304">
        <w:rPr>
          <w:rFonts w:ascii="Segoe UI Semilight" w:hAnsi="Segoe UI Semilight" w:cs="Segoe UI Semilight"/>
          <w:lang w:val="en-GB"/>
        </w:rPr>
        <w:t xml:space="preserve">, you may need to excuse yourself for a moment </w:t>
      </w:r>
      <w:r w:rsidR="00DF532F">
        <w:rPr>
          <w:rFonts w:ascii="Segoe UI Semilight" w:hAnsi="Segoe UI Semilight" w:cs="Segoe UI Semilight"/>
          <w:lang w:val="en-GB"/>
        </w:rPr>
        <w:t>–</w:t>
      </w:r>
      <w:r w:rsidRPr="00FE2304">
        <w:rPr>
          <w:rFonts w:ascii="Segoe UI Semilight" w:hAnsi="Segoe UI Semilight" w:cs="Segoe UI Semilight"/>
          <w:lang w:val="en-GB"/>
        </w:rPr>
        <w:t xml:space="preserve"> get a cup of coffee or a glass of water, go to the bathroom, or take a brief stroll around the office.</w:t>
      </w:r>
    </w:p>
    <w:p w14:paraId="5E868B56" w14:textId="77777777" w:rsidR="00FE2304" w:rsidRPr="00FE2304" w:rsidRDefault="00FE2304" w:rsidP="00FE2304">
      <w:pPr>
        <w:spacing w:after="0" w:line="240" w:lineRule="auto"/>
        <w:jc w:val="both"/>
        <w:rPr>
          <w:rFonts w:ascii="Segoe UI Semilight" w:hAnsi="Segoe UI Semilight" w:cs="Segoe UI Semilight"/>
          <w:lang w:val="en-GB"/>
        </w:rPr>
      </w:pPr>
    </w:p>
    <w:p w14:paraId="3EE83338" w14:textId="77777777" w:rsidR="00C51103" w:rsidRDefault="00C51103" w:rsidP="00FE2304">
      <w:pPr>
        <w:spacing w:after="0" w:line="240" w:lineRule="auto"/>
        <w:jc w:val="both"/>
        <w:rPr>
          <w:rFonts w:ascii="Segoe UI Semilight" w:hAnsi="Segoe UI Semilight" w:cs="Segoe UI Semilight"/>
          <w:b/>
          <w:lang w:val="en-GB"/>
        </w:rPr>
      </w:pPr>
    </w:p>
    <w:p w14:paraId="6A9C4FA3" w14:textId="513A269D" w:rsidR="00FE2304" w:rsidRDefault="00361543" w:rsidP="00FE2304">
      <w:pPr>
        <w:spacing w:after="0" w:line="240" w:lineRule="auto"/>
        <w:jc w:val="both"/>
        <w:rPr>
          <w:rFonts w:ascii="Segoe UI Semilight" w:hAnsi="Segoe UI Semilight" w:cs="Segoe UI Semilight"/>
          <w:b/>
          <w:lang w:val="en-GB"/>
        </w:rPr>
      </w:pPr>
      <w:r>
        <w:rPr>
          <w:rFonts w:ascii="Segoe UI Semilight" w:hAnsi="Segoe UI Semilight" w:cs="Segoe UI Semilight"/>
          <w:b/>
          <w:lang w:val="en-GB"/>
        </w:rPr>
        <w:t>How to reduce emotional reactions during conflict</w:t>
      </w:r>
    </w:p>
    <w:p w14:paraId="09A8018D" w14:textId="77777777" w:rsidR="00FE2304" w:rsidRPr="00FE2304" w:rsidRDefault="00FE2304" w:rsidP="00FE2304">
      <w:pPr>
        <w:spacing w:after="0" w:line="240" w:lineRule="auto"/>
        <w:jc w:val="both"/>
        <w:rPr>
          <w:rFonts w:ascii="Segoe UI Semilight" w:hAnsi="Segoe UI Semilight" w:cs="Segoe UI Semilight"/>
          <w:b/>
          <w:lang w:val="en-GB"/>
        </w:rPr>
      </w:pPr>
    </w:p>
    <w:p w14:paraId="0D502FD4" w14:textId="77777777" w:rsidR="00FE2304" w:rsidRPr="00FE2304" w:rsidRDefault="00FE2304" w:rsidP="00FE2304">
      <w:pPr>
        <w:spacing w:after="0" w:line="240" w:lineRule="auto"/>
        <w:jc w:val="both"/>
        <w:rPr>
          <w:rFonts w:ascii="Segoe UI Semilight" w:hAnsi="Segoe UI Semilight" w:cs="Segoe UI Semilight"/>
          <w:b/>
          <w:i/>
          <w:highlight w:val="white"/>
          <w:lang w:val="en-GB"/>
        </w:rPr>
      </w:pPr>
      <w:r w:rsidRPr="00FE2304">
        <w:rPr>
          <w:rFonts w:ascii="Segoe UI Semilight" w:hAnsi="Segoe UI Semilight" w:cs="Segoe UI Semilight"/>
          <w:b/>
          <w:i/>
          <w:highlight w:val="white"/>
          <w:lang w:val="en-GB"/>
        </w:rPr>
        <w:t>Strategies to handle negative emotions</w:t>
      </w:r>
    </w:p>
    <w:p w14:paraId="584794EE" w14:textId="77777777"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There are several approaches you can use to reduce the negative emotions in yourself and others during conflict. Here are some ideas and phrases you can use:</w:t>
      </w:r>
    </w:p>
    <w:p w14:paraId="4D296226" w14:textId="5CD34665"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1. Delay: “Let’s talk about it later when we have more time to think it through</w:t>
      </w:r>
      <w:r w:rsidR="00DF532F">
        <w:rPr>
          <w:rFonts w:ascii="Segoe UI Semilight" w:hAnsi="Segoe UI Semilight" w:cs="Segoe UI Semilight"/>
          <w:i/>
          <w:highlight w:val="white"/>
          <w:lang w:val="en-GB"/>
        </w:rPr>
        <w:t>.</w:t>
      </w:r>
      <w:r w:rsidRPr="00FE2304">
        <w:rPr>
          <w:rFonts w:ascii="Segoe UI Semilight" w:hAnsi="Segoe UI Semilight" w:cs="Segoe UI Semilight"/>
          <w:i/>
          <w:highlight w:val="white"/>
          <w:lang w:val="en-GB"/>
        </w:rPr>
        <w:t>”</w:t>
      </w:r>
    </w:p>
    <w:p w14:paraId="47A73707" w14:textId="77777777"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2. Lower expectations: “I know you won’t like this but I think we need to talk about it anyway.”</w:t>
      </w:r>
    </w:p>
    <w:p w14:paraId="74F6DE9B" w14:textId="51AC00FA"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3. Start with the positive: “You are very good at _____________ however</w:t>
      </w:r>
      <w:r w:rsidR="00DF532F">
        <w:rPr>
          <w:rFonts w:ascii="Segoe UI Semilight" w:hAnsi="Segoe UI Semilight" w:cs="Segoe UI Semilight"/>
          <w:i/>
          <w:highlight w:val="white"/>
          <w:lang w:val="en-GB"/>
        </w:rPr>
        <w:t xml:space="preserve">, </w:t>
      </w:r>
      <w:r w:rsidRPr="00FE2304">
        <w:rPr>
          <w:rFonts w:ascii="Segoe UI Semilight" w:hAnsi="Segoe UI Semilight" w:cs="Segoe UI Semilight"/>
          <w:i/>
          <w:highlight w:val="white"/>
          <w:lang w:val="en-GB"/>
        </w:rPr>
        <w:t>____________</w:t>
      </w:r>
      <w:r w:rsidR="00DF532F">
        <w:rPr>
          <w:rFonts w:ascii="Segoe UI Semilight" w:hAnsi="Segoe UI Semilight" w:cs="Segoe UI Semilight"/>
          <w:i/>
          <w:highlight w:val="white"/>
          <w:lang w:val="en-GB"/>
        </w:rPr>
        <w:t xml:space="preserve"> .</w:t>
      </w:r>
    </w:p>
    <w:p w14:paraId="3DC6E30F" w14:textId="77777777"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4. Sit at the same side of the table. This reduces the psychological barrier of the table and opens up the communication.</w:t>
      </w:r>
    </w:p>
    <w:p w14:paraId="12018EF1" w14:textId="1D07A5D0"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5. Break the tension by being relaxed and personal: “I am so glad we are talking about this”</w:t>
      </w:r>
      <w:r w:rsidR="001F569D">
        <w:rPr>
          <w:rFonts w:ascii="Segoe UI Semilight" w:hAnsi="Segoe UI Semilight" w:cs="Segoe UI Semilight"/>
          <w:i/>
          <w:highlight w:val="white"/>
          <w:lang w:val="en-GB"/>
        </w:rPr>
        <w:t>,</w:t>
      </w:r>
      <w:r w:rsidRPr="00FE2304">
        <w:rPr>
          <w:rFonts w:ascii="Segoe UI Semilight" w:hAnsi="Segoe UI Semilight" w:cs="Segoe UI Semilight"/>
          <w:i/>
          <w:highlight w:val="white"/>
          <w:lang w:val="en-GB"/>
        </w:rPr>
        <w:t xml:space="preserve"> “You are really someone I trust to work this through with.”</w:t>
      </w:r>
    </w:p>
    <w:p w14:paraId="60D57AE1" w14:textId="300579C7"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6. Include commonalities and points of agreement as you</w:t>
      </w:r>
      <w:r w:rsidR="001F569D">
        <w:rPr>
          <w:rFonts w:ascii="Segoe UI Semilight" w:hAnsi="Segoe UI Semilight" w:cs="Segoe UI Semilight"/>
          <w:i/>
          <w:highlight w:val="white"/>
          <w:lang w:val="en-GB"/>
        </w:rPr>
        <w:t xml:space="preserve"> are</w:t>
      </w:r>
      <w:r w:rsidRPr="00FE2304">
        <w:rPr>
          <w:rFonts w:ascii="Segoe UI Semilight" w:hAnsi="Segoe UI Semilight" w:cs="Segoe UI Semilight"/>
          <w:i/>
          <w:highlight w:val="white"/>
          <w:lang w:val="en-GB"/>
        </w:rPr>
        <w:t xml:space="preserve"> discussing the differences: “You are right we do need to work on _</w:t>
      </w:r>
      <w:r w:rsidR="001F569D">
        <w:rPr>
          <w:rFonts w:ascii="Segoe UI Semilight" w:hAnsi="Segoe UI Semilight" w:cs="Segoe UI Semilight"/>
          <w:i/>
          <w:highlight w:val="white"/>
          <w:lang w:val="en-GB"/>
        </w:rPr>
        <w:t>__</w:t>
      </w:r>
      <w:r w:rsidR="000A3D5F">
        <w:rPr>
          <w:rFonts w:ascii="Segoe UI Semilight" w:hAnsi="Segoe UI Semilight" w:cs="Segoe UI Semilight"/>
          <w:i/>
          <w:highlight w:val="white"/>
          <w:lang w:val="en-GB"/>
        </w:rPr>
        <w:t>____</w:t>
      </w:r>
      <w:r w:rsidRPr="00FE2304">
        <w:rPr>
          <w:rFonts w:ascii="Segoe UI Semilight" w:hAnsi="Segoe UI Semilight" w:cs="Segoe UI Semilight"/>
          <w:i/>
          <w:highlight w:val="white"/>
          <w:lang w:val="en-GB"/>
        </w:rPr>
        <w:t>___.”, “It is also getting clear from this conversation that we are doing pretty well with _</w:t>
      </w:r>
      <w:r w:rsidR="000A3D5F">
        <w:rPr>
          <w:rFonts w:ascii="Segoe UI Semilight" w:hAnsi="Segoe UI Semilight" w:cs="Segoe UI Semilight"/>
          <w:i/>
          <w:highlight w:val="white"/>
          <w:lang w:val="en-GB"/>
        </w:rPr>
        <w:t>___</w:t>
      </w:r>
      <w:r w:rsidR="001F569D">
        <w:rPr>
          <w:rFonts w:ascii="Segoe UI Semilight" w:hAnsi="Segoe UI Semilight" w:cs="Segoe UI Semilight"/>
          <w:i/>
          <w:highlight w:val="white"/>
          <w:lang w:val="en-GB"/>
        </w:rPr>
        <w:t>__</w:t>
      </w:r>
      <w:r w:rsidRPr="00FE2304">
        <w:rPr>
          <w:rFonts w:ascii="Segoe UI Semilight" w:hAnsi="Segoe UI Semilight" w:cs="Segoe UI Semilight"/>
          <w:i/>
          <w:highlight w:val="white"/>
          <w:lang w:val="en-GB"/>
        </w:rPr>
        <w:t>___</w:t>
      </w:r>
      <w:r w:rsidR="000A3D5F">
        <w:rPr>
          <w:rFonts w:ascii="Segoe UI Semilight" w:hAnsi="Segoe UI Semilight" w:cs="Segoe UI Semilight"/>
          <w:i/>
          <w:highlight w:val="white"/>
          <w:lang w:val="en-GB"/>
        </w:rPr>
        <w:t>.</w:t>
      </w:r>
      <w:r w:rsidRPr="00FE2304">
        <w:rPr>
          <w:rFonts w:ascii="Segoe UI Semilight" w:hAnsi="Segoe UI Semilight" w:cs="Segoe UI Semilight"/>
          <w:i/>
          <w:highlight w:val="white"/>
          <w:lang w:val="en-GB"/>
        </w:rPr>
        <w:t>”</w:t>
      </w:r>
    </w:p>
    <w:p w14:paraId="78D806F1" w14:textId="3C1989F0"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7. Acknowledge their difficulty: “I see that this is a challenge for you”, “I hear that you are having a hard time with __</w:t>
      </w:r>
      <w:r w:rsidR="000A3D5F">
        <w:rPr>
          <w:rFonts w:ascii="Segoe UI Semilight" w:hAnsi="Segoe UI Semilight" w:cs="Segoe UI Semilight"/>
          <w:i/>
          <w:highlight w:val="white"/>
          <w:lang w:val="en-GB"/>
        </w:rPr>
        <w:t>___</w:t>
      </w:r>
      <w:r w:rsidRPr="00FE2304">
        <w:rPr>
          <w:rFonts w:ascii="Segoe UI Semilight" w:hAnsi="Segoe UI Semilight" w:cs="Segoe UI Semilight"/>
          <w:i/>
          <w:highlight w:val="white"/>
          <w:lang w:val="en-GB"/>
        </w:rPr>
        <w:t>___”</w:t>
      </w:r>
    </w:p>
    <w:p w14:paraId="128F3966" w14:textId="477BEC17"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8. Take responsibility for your part in the problem, if there is any: “I see now how I am contributing to this by doing _____</w:t>
      </w:r>
      <w:r w:rsidR="000A3D5F">
        <w:rPr>
          <w:rFonts w:ascii="Segoe UI Semilight" w:hAnsi="Segoe UI Semilight" w:cs="Segoe UI Semilight"/>
          <w:i/>
          <w:highlight w:val="white"/>
          <w:lang w:val="en-GB"/>
        </w:rPr>
        <w:t>___</w:t>
      </w:r>
      <w:r w:rsidRPr="00FE2304">
        <w:rPr>
          <w:rFonts w:ascii="Segoe UI Semilight" w:hAnsi="Segoe UI Semilight" w:cs="Segoe UI Semilight"/>
          <w:i/>
          <w:highlight w:val="white"/>
          <w:lang w:val="en-GB"/>
        </w:rPr>
        <w:t>_.”</w:t>
      </w:r>
    </w:p>
    <w:p w14:paraId="1B99BC9F" w14:textId="12D293AA"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9. Take responsibility for solving the problem: “Next time I __</w:t>
      </w:r>
      <w:r w:rsidR="000A3D5F">
        <w:rPr>
          <w:rFonts w:ascii="Segoe UI Semilight" w:hAnsi="Segoe UI Semilight" w:cs="Segoe UI Semilight"/>
          <w:i/>
          <w:highlight w:val="white"/>
          <w:lang w:val="en-GB"/>
        </w:rPr>
        <w:t>_____</w:t>
      </w:r>
      <w:r w:rsidRPr="00FE2304">
        <w:rPr>
          <w:rFonts w:ascii="Segoe UI Semilight" w:hAnsi="Segoe UI Semilight" w:cs="Segoe UI Semilight"/>
          <w:i/>
          <w:highlight w:val="white"/>
          <w:lang w:val="en-GB"/>
        </w:rPr>
        <w:t>___</w:t>
      </w:r>
      <w:r w:rsidR="001F569D">
        <w:rPr>
          <w:rFonts w:ascii="Segoe UI Semilight" w:hAnsi="Segoe UI Semilight" w:cs="Segoe UI Semilight"/>
          <w:i/>
          <w:highlight w:val="white"/>
          <w:lang w:val="en-GB"/>
        </w:rPr>
        <w:t>.</w:t>
      </w:r>
      <w:r w:rsidRPr="00FE2304">
        <w:rPr>
          <w:rFonts w:ascii="Segoe UI Semilight" w:hAnsi="Segoe UI Semilight" w:cs="Segoe UI Semilight"/>
          <w:i/>
          <w:highlight w:val="white"/>
          <w:lang w:val="en-GB"/>
        </w:rPr>
        <w:t>”</w:t>
      </w:r>
    </w:p>
    <w:p w14:paraId="73E5ECEF" w14:textId="48199D56"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10. Apologize, if necessary. “I am so sorry I</w:t>
      </w:r>
      <w:r w:rsidR="001F569D">
        <w:rPr>
          <w:rFonts w:ascii="Segoe UI Semilight" w:hAnsi="Segoe UI Semilight" w:cs="Segoe UI Semilight"/>
          <w:i/>
          <w:highlight w:val="white"/>
          <w:lang w:val="en-GB"/>
        </w:rPr>
        <w:t>’ve</w:t>
      </w:r>
      <w:r w:rsidRPr="00FE2304">
        <w:rPr>
          <w:rFonts w:ascii="Segoe UI Semilight" w:hAnsi="Segoe UI Semilight" w:cs="Segoe UI Semilight"/>
          <w:i/>
          <w:highlight w:val="white"/>
          <w:lang w:val="en-GB"/>
        </w:rPr>
        <w:t xml:space="preserve"> create</w:t>
      </w:r>
      <w:r w:rsidR="001F569D">
        <w:rPr>
          <w:rFonts w:ascii="Segoe UI Semilight" w:hAnsi="Segoe UI Semilight" w:cs="Segoe UI Semilight"/>
          <w:i/>
          <w:highlight w:val="white"/>
          <w:lang w:val="en-GB"/>
        </w:rPr>
        <w:t>d</w:t>
      </w:r>
      <w:r w:rsidRPr="00FE2304">
        <w:rPr>
          <w:rFonts w:ascii="Segoe UI Semilight" w:hAnsi="Segoe UI Semilight" w:cs="Segoe UI Semilight"/>
          <w:i/>
          <w:highlight w:val="white"/>
          <w:lang w:val="en-GB"/>
        </w:rPr>
        <w:t xml:space="preserve"> this problem”, “I apologize for inadvertently creating such reactions.”</w:t>
      </w:r>
    </w:p>
    <w:p w14:paraId="56BF9079" w14:textId="77777777" w:rsidR="00361543" w:rsidRDefault="00361543" w:rsidP="00FE2304">
      <w:pPr>
        <w:spacing w:after="0" w:line="240" w:lineRule="auto"/>
        <w:jc w:val="both"/>
        <w:rPr>
          <w:rFonts w:ascii="Segoe UI Semilight" w:hAnsi="Segoe UI Semilight" w:cs="Segoe UI Semilight"/>
          <w:b/>
          <w:i/>
          <w:highlight w:val="white"/>
          <w:lang w:val="en-GB"/>
        </w:rPr>
      </w:pPr>
    </w:p>
    <w:p w14:paraId="0E165158" w14:textId="3D85F390" w:rsidR="00FE2304" w:rsidRPr="00FE2304" w:rsidRDefault="00FE2304" w:rsidP="00FE2304">
      <w:pPr>
        <w:spacing w:after="0" w:line="240" w:lineRule="auto"/>
        <w:jc w:val="both"/>
        <w:rPr>
          <w:rFonts w:ascii="Segoe UI Semilight" w:hAnsi="Segoe UI Semilight" w:cs="Segoe UI Semilight"/>
          <w:b/>
          <w:i/>
          <w:highlight w:val="white"/>
          <w:lang w:val="en-GB"/>
        </w:rPr>
      </w:pPr>
      <w:r w:rsidRPr="00FE2304">
        <w:rPr>
          <w:rFonts w:ascii="Segoe UI Semilight" w:hAnsi="Segoe UI Semilight" w:cs="Segoe UI Semilight"/>
          <w:b/>
          <w:i/>
          <w:highlight w:val="white"/>
          <w:lang w:val="en-GB"/>
        </w:rPr>
        <w:t>Counter</w:t>
      </w:r>
      <w:r w:rsidR="001F569D">
        <w:rPr>
          <w:rFonts w:ascii="Segoe UI Semilight" w:hAnsi="Segoe UI Semilight" w:cs="Segoe UI Semilight"/>
          <w:b/>
          <w:i/>
          <w:highlight w:val="white"/>
          <w:lang w:val="en-GB"/>
        </w:rPr>
        <w:t>-p</w:t>
      </w:r>
      <w:r w:rsidRPr="00FE2304">
        <w:rPr>
          <w:rFonts w:ascii="Segoe UI Semilight" w:hAnsi="Segoe UI Semilight" w:cs="Segoe UI Semilight"/>
          <w:b/>
          <w:i/>
          <w:highlight w:val="white"/>
          <w:lang w:val="en-GB"/>
        </w:rPr>
        <w:t>roductive Conflict Beliefs</w:t>
      </w:r>
    </w:p>
    <w:p w14:paraId="093B5937" w14:textId="5780E62F"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 xml:space="preserve">What comes first, thoughts or feelings? The research on emotional intelligence shows that thoughts come first. Imagine someone you don’t like walks into your </w:t>
      </w:r>
      <w:r w:rsidR="001F569D" w:rsidRPr="00FE2304">
        <w:rPr>
          <w:rFonts w:ascii="Segoe UI Semilight" w:hAnsi="Segoe UI Semilight" w:cs="Segoe UI Semilight"/>
          <w:i/>
          <w:highlight w:val="white"/>
          <w:lang w:val="en-GB"/>
        </w:rPr>
        <w:t>office,</w:t>
      </w:r>
      <w:r w:rsidRPr="00FE2304">
        <w:rPr>
          <w:rFonts w:ascii="Segoe UI Semilight" w:hAnsi="Segoe UI Semilight" w:cs="Segoe UI Semilight"/>
          <w:i/>
          <w:highlight w:val="white"/>
          <w:lang w:val="en-GB"/>
        </w:rPr>
        <w:t xml:space="preserve"> and you have a feeling of dread or stress. If you track back what you were thinking when they walked in, you will see that you had a negative thought such as “Oh no”, or “I don’t want to deal with this right now”.</w:t>
      </w:r>
    </w:p>
    <w:p w14:paraId="44DA47F4" w14:textId="77777777"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lastRenderedPageBreak/>
        <w:t>Our thoughts can be our own worst enemy during conflict. Some thoughts: beliefs that we have found to interfere with resolving conflict include:</w:t>
      </w:r>
    </w:p>
    <w:p w14:paraId="05074598" w14:textId="77777777"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*It may resolve itself – Creates a delay in resolving the issue and may build a bigger problem</w:t>
      </w:r>
    </w:p>
    <w:p w14:paraId="0305858E" w14:textId="77777777"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*It is not important enough – Minimizes the person and issue, which may come back to haunt you.</w:t>
      </w:r>
    </w:p>
    <w:p w14:paraId="05E147F2" w14:textId="5F613466"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*He will never understand – This becomes a self-fulfil</w:t>
      </w:r>
      <w:r w:rsidR="001F569D">
        <w:rPr>
          <w:rFonts w:ascii="Segoe UI Semilight" w:hAnsi="Segoe UI Semilight" w:cs="Segoe UI Semilight"/>
          <w:i/>
          <w:highlight w:val="white"/>
          <w:lang w:val="en-GB"/>
        </w:rPr>
        <w:t>l</w:t>
      </w:r>
      <w:r w:rsidRPr="00FE2304">
        <w:rPr>
          <w:rFonts w:ascii="Segoe UI Semilight" w:hAnsi="Segoe UI Semilight" w:cs="Segoe UI Semilight"/>
          <w:i/>
          <w:highlight w:val="white"/>
          <w:lang w:val="en-GB"/>
        </w:rPr>
        <w:t>ing prophecy</w:t>
      </w:r>
    </w:p>
    <w:p w14:paraId="2E91BA9A" w14:textId="77777777"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*It is useless</w:t>
      </w:r>
    </w:p>
    <w:p w14:paraId="27B06C72" w14:textId="64364625" w:rsidR="00FE2304" w:rsidRPr="00FE2304" w:rsidRDefault="00FE2304" w:rsidP="00FE2304">
      <w:pPr>
        <w:spacing w:after="0" w:line="240" w:lineRule="auto"/>
        <w:jc w:val="both"/>
        <w:rPr>
          <w:rFonts w:ascii="Segoe UI Semilight" w:hAnsi="Segoe UI Semilight" w:cs="Segoe UI Semilight"/>
          <w:i/>
          <w:highlight w:val="white"/>
          <w:lang w:val="en-GB"/>
        </w:rPr>
      </w:pPr>
      <w:r w:rsidRPr="00FE2304">
        <w:rPr>
          <w:rFonts w:ascii="Segoe UI Semilight" w:hAnsi="Segoe UI Semilight" w:cs="Segoe UI Semilight"/>
          <w:i/>
          <w:highlight w:val="white"/>
          <w:lang w:val="en-GB"/>
        </w:rPr>
        <w:t>*It is not me – it is my boss</w:t>
      </w:r>
      <w:r w:rsidR="001F569D">
        <w:rPr>
          <w:rFonts w:ascii="Segoe UI Semilight" w:hAnsi="Segoe UI Semilight" w:cs="Segoe UI Semilight"/>
          <w:i/>
          <w:highlight w:val="white"/>
          <w:lang w:val="en-GB"/>
        </w:rPr>
        <w:t>’</w:t>
      </w:r>
      <w:r w:rsidRPr="00FE2304">
        <w:rPr>
          <w:rFonts w:ascii="Segoe UI Semilight" w:hAnsi="Segoe UI Semilight" w:cs="Segoe UI Semilight"/>
          <w:i/>
          <w:highlight w:val="white"/>
          <w:lang w:val="en-GB"/>
        </w:rPr>
        <w:t>s job to handle this</w:t>
      </w:r>
    </w:p>
    <w:p w14:paraId="363D1915" w14:textId="77777777" w:rsidR="00FE2304" w:rsidRPr="00FE2304" w:rsidRDefault="00FE2304" w:rsidP="00FE2304">
      <w:pPr>
        <w:spacing w:after="0" w:line="240" w:lineRule="auto"/>
        <w:jc w:val="both"/>
        <w:rPr>
          <w:rFonts w:ascii="Segoe UI Semilight" w:hAnsi="Segoe UI Semilight" w:cs="Segoe UI Semilight"/>
          <w:i/>
          <w:lang w:val="en-GB"/>
        </w:rPr>
      </w:pPr>
      <w:r w:rsidRPr="00FE2304">
        <w:rPr>
          <w:rFonts w:ascii="Segoe UI Semilight" w:hAnsi="Segoe UI Semilight" w:cs="Segoe UI Semilight"/>
          <w:i/>
          <w:highlight w:val="white"/>
          <w:lang w:val="en-GB"/>
        </w:rPr>
        <w:t>*</w:t>
      </w:r>
      <w:r w:rsidRPr="00587B54">
        <w:rPr>
          <w:rFonts w:ascii="Segoe UI Semilight" w:hAnsi="Segoe UI Semilight" w:cs="Segoe UI Semilight"/>
          <w:i/>
          <w:lang w:val="en-GB"/>
        </w:rPr>
        <w:t xml:space="preserve">That is always someone in government </w:t>
      </w:r>
      <w:r w:rsidRPr="00FE2304">
        <w:rPr>
          <w:rFonts w:ascii="Segoe UI Semilight" w:hAnsi="Segoe UI Semilight" w:cs="Segoe UI Semilight"/>
          <w:i/>
          <w:highlight w:val="white"/>
          <w:lang w:val="en-GB"/>
        </w:rPr>
        <w:t>workshops tells me – we can’t have that conversation here – the union – they won’t listen – when you probe you find out they can, it is just hard work and they don’t want to do it.</w:t>
      </w:r>
    </w:p>
    <w:p w14:paraId="60F81DA5" w14:textId="77777777" w:rsidR="00FE2304" w:rsidRPr="00FE2304" w:rsidRDefault="00FE2304" w:rsidP="00FE2304">
      <w:pPr>
        <w:spacing w:after="0" w:line="240" w:lineRule="auto"/>
        <w:jc w:val="both"/>
        <w:rPr>
          <w:rFonts w:ascii="Segoe UI Semilight" w:hAnsi="Segoe UI Semilight" w:cs="Segoe UI Semilight"/>
          <w:lang w:val="en-GB"/>
        </w:rPr>
      </w:pPr>
    </w:p>
    <w:p w14:paraId="01F172C5" w14:textId="5B20667B" w:rsidR="00FE2304" w:rsidRPr="00FE2304" w:rsidRDefault="00FE2304" w:rsidP="000A3D5F">
      <w:pPr>
        <w:spacing w:after="0" w:line="240" w:lineRule="auto"/>
        <w:jc w:val="both"/>
        <w:rPr>
          <w:rFonts w:ascii="Segoe UI Semilight" w:hAnsi="Segoe UI Semilight" w:cs="Segoe UI Semilight"/>
          <w:lang w:val="en-GB"/>
        </w:rPr>
      </w:pPr>
      <w:r w:rsidRPr="000A3D5F">
        <w:rPr>
          <w:rFonts w:ascii="Segoe UI Semilight" w:hAnsi="Segoe UI Semilight" w:cs="Segoe UI Semilight"/>
          <w:b/>
          <w:u w:val="single"/>
          <w:lang w:val="en-GB"/>
        </w:rPr>
        <w:t>Constructive feedback</w:t>
      </w:r>
    </w:p>
    <w:p w14:paraId="26CC8DD7" w14:textId="64F34379" w:rsidR="00FE2304" w:rsidRPr="00FE2304" w:rsidRDefault="00FE2304" w:rsidP="00FE2304">
      <w:p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 xml:space="preserve">Constructive feedback is providing </w:t>
      </w:r>
      <w:r w:rsidRPr="000A3D5F">
        <w:rPr>
          <w:rFonts w:ascii="Segoe UI Semilight" w:hAnsi="Segoe UI Semilight" w:cs="Segoe UI Semilight"/>
          <w:b/>
          <w:bCs/>
          <w:lang w:val="en-GB"/>
        </w:rPr>
        <w:t>useful comments and suggestions</w:t>
      </w:r>
      <w:r w:rsidRPr="00FE2304">
        <w:rPr>
          <w:rFonts w:ascii="Segoe UI Semilight" w:hAnsi="Segoe UI Semilight" w:cs="Segoe UI Semilight"/>
          <w:lang w:val="en-GB"/>
        </w:rPr>
        <w:t xml:space="preserve"> that contribute to a positive outcome, a better process</w:t>
      </w:r>
      <w:r w:rsidR="00D82BDC">
        <w:rPr>
          <w:rFonts w:ascii="Segoe UI Semilight" w:hAnsi="Segoe UI Semilight" w:cs="Segoe UI Semilight"/>
          <w:lang w:val="en-GB"/>
        </w:rPr>
        <w:t>,</w:t>
      </w:r>
      <w:r w:rsidRPr="00FE2304">
        <w:rPr>
          <w:rFonts w:ascii="Segoe UI Semilight" w:hAnsi="Segoe UI Semilight" w:cs="Segoe UI Semilight"/>
          <w:lang w:val="en-GB"/>
        </w:rPr>
        <w:t xml:space="preserve"> or improved behaviours. It </w:t>
      </w:r>
      <w:r w:rsidRPr="000A3D5F">
        <w:rPr>
          <w:rFonts w:ascii="Segoe UI Semilight" w:hAnsi="Segoe UI Semilight" w:cs="Segoe UI Semilight"/>
          <w:b/>
          <w:bCs/>
          <w:lang w:val="en-GB"/>
        </w:rPr>
        <w:t>provides encouragement, support</w:t>
      </w:r>
      <w:r w:rsidRPr="00FE2304">
        <w:rPr>
          <w:rFonts w:ascii="Segoe UI Semilight" w:hAnsi="Segoe UI Semilight" w:cs="Segoe UI Semilight"/>
          <w:lang w:val="en-GB"/>
        </w:rPr>
        <w:t>, corrective measures and direction to the person receiving it. Knowing how to give constructive feedback is a valuable skill.</w:t>
      </w:r>
    </w:p>
    <w:p w14:paraId="106A3346" w14:textId="77777777" w:rsidR="00FE2304" w:rsidRPr="00FE2304" w:rsidRDefault="00FE2304" w:rsidP="00FE2304">
      <w:pPr>
        <w:spacing w:after="0" w:line="240" w:lineRule="auto"/>
        <w:jc w:val="both"/>
        <w:rPr>
          <w:rFonts w:ascii="Segoe UI Semilight" w:hAnsi="Segoe UI Semilight" w:cs="Segoe UI Semilight"/>
          <w:lang w:val="en-GB"/>
        </w:rPr>
      </w:pPr>
    </w:p>
    <w:p w14:paraId="553DB774" w14:textId="240166E5" w:rsidR="00FE2304" w:rsidRPr="00FE2304" w:rsidRDefault="00FE2304" w:rsidP="00FE2304">
      <w:pPr>
        <w:spacing w:after="0" w:line="240" w:lineRule="auto"/>
        <w:jc w:val="both"/>
        <w:rPr>
          <w:rFonts w:ascii="Segoe UI Semilight" w:hAnsi="Segoe UI Semilight" w:cs="Segoe UI Semilight"/>
          <w:lang w:val="en-GB"/>
        </w:rPr>
      </w:pPr>
      <w:r w:rsidRPr="000A3D5F">
        <w:rPr>
          <w:rFonts w:ascii="Segoe UI Semilight" w:hAnsi="Segoe UI Semilight" w:cs="Segoe UI Semilight"/>
          <w:b/>
          <w:bCs/>
          <w:lang w:val="en-GB"/>
        </w:rPr>
        <w:t>Feedback is often confused with criticism</w:t>
      </w:r>
      <w:r w:rsidRPr="00FE2304">
        <w:rPr>
          <w:rFonts w:ascii="Segoe UI Semilight" w:hAnsi="Segoe UI Semilight" w:cs="Segoe UI Semilight"/>
          <w:lang w:val="en-GB"/>
        </w:rPr>
        <w:t>, but feedback should NOT be viewed as a personal assault or a list of errors, mistakes</w:t>
      </w:r>
      <w:r w:rsidR="00560FBE">
        <w:rPr>
          <w:rFonts w:ascii="Segoe UI Semilight" w:hAnsi="Segoe UI Semilight" w:cs="Segoe UI Semilight"/>
          <w:lang w:val="en-GB"/>
        </w:rPr>
        <w:t>,</w:t>
      </w:r>
      <w:r w:rsidRPr="00FE2304">
        <w:rPr>
          <w:rFonts w:ascii="Segoe UI Semilight" w:hAnsi="Segoe UI Semilight" w:cs="Segoe UI Semilight"/>
          <w:lang w:val="en-GB"/>
        </w:rPr>
        <w:t xml:space="preserve"> or mishaps. While the content of the feedback can be negative, its delivery can always be constructive.</w:t>
      </w:r>
    </w:p>
    <w:p w14:paraId="3BB3D1BB" w14:textId="5FFD1BFA" w:rsidR="00FE2304" w:rsidRPr="00FE2304" w:rsidRDefault="00FE2304" w:rsidP="00FE2304">
      <w:p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There are TWO main elements that make feedback constructive</w:t>
      </w:r>
      <w:r w:rsidR="00560FBE">
        <w:rPr>
          <w:rFonts w:ascii="Segoe UI Semilight" w:hAnsi="Segoe UI Semilight" w:cs="Segoe UI Semilight"/>
          <w:lang w:val="en-GB"/>
        </w:rPr>
        <w:t>:</w:t>
      </w:r>
    </w:p>
    <w:p w14:paraId="7C81BEAF" w14:textId="77777777" w:rsidR="00FE2304" w:rsidRPr="00FE2304" w:rsidRDefault="00FE2304" w:rsidP="00FE2304">
      <w:pPr>
        <w:numPr>
          <w:ilvl w:val="0"/>
          <w:numId w:val="22"/>
        </w:numPr>
        <w:spacing w:after="0" w:line="240" w:lineRule="auto"/>
        <w:jc w:val="both"/>
        <w:rPr>
          <w:rFonts w:ascii="Segoe UI Semilight" w:hAnsi="Segoe UI Semilight" w:cs="Segoe UI Semilight"/>
          <w:lang w:val="en-GB"/>
        </w:rPr>
      </w:pPr>
      <w:r w:rsidRPr="000A3D5F">
        <w:rPr>
          <w:rFonts w:ascii="Segoe UI Semilight" w:hAnsi="Segoe UI Semilight" w:cs="Segoe UI Semilight"/>
          <w:u w:val="single"/>
          <w:lang w:val="en-GB"/>
        </w:rPr>
        <w:t>The content of the feedback</w:t>
      </w:r>
      <w:r w:rsidRPr="00FE2304">
        <w:rPr>
          <w:rFonts w:ascii="Segoe UI Semilight" w:hAnsi="Segoe UI Semilight" w:cs="Segoe UI Semilight"/>
          <w:lang w:val="en-GB"/>
        </w:rPr>
        <w:t>: Constructive feedback is specific, issue-focused (rather than a value judgement about the individual) and based on what is observable (rather than assuming anything about the person's attitude or motivation). It also includes some specific direction on how to make improvements (where needed).</w:t>
      </w:r>
    </w:p>
    <w:p w14:paraId="187D31EB" w14:textId="0C27353E" w:rsidR="00FE2304" w:rsidRPr="00FE2304" w:rsidRDefault="00FE2304" w:rsidP="00FE2304">
      <w:pPr>
        <w:numPr>
          <w:ilvl w:val="0"/>
          <w:numId w:val="22"/>
        </w:numPr>
        <w:spacing w:after="0" w:line="240" w:lineRule="auto"/>
        <w:jc w:val="both"/>
        <w:rPr>
          <w:rFonts w:ascii="Segoe UI Semilight" w:hAnsi="Segoe UI Semilight" w:cs="Segoe UI Semilight"/>
          <w:lang w:val="en-GB"/>
        </w:rPr>
      </w:pPr>
      <w:r w:rsidRPr="000A3D5F">
        <w:rPr>
          <w:rFonts w:ascii="Segoe UI Semilight" w:hAnsi="Segoe UI Semilight" w:cs="Segoe UI Semilight"/>
          <w:u w:val="single"/>
          <w:lang w:val="en-GB"/>
        </w:rPr>
        <w:t>How the feedback is delivered</w:t>
      </w:r>
      <w:r w:rsidRPr="00FE2304">
        <w:rPr>
          <w:rFonts w:ascii="Segoe UI Semilight" w:hAnsi="Segoe UI Semilight" w:cs="Segoe UI Semilight"/>
          <w:lang w:val="en-GB"/>
        </w:rPr>
        <w:t>: To be constructive, feedback should not be delivered in a way that provokes hurt feelings, shame, defensiveness, resistance</w:t>
      </w:r>
      <w:r w:rsidR="00560FBE">
        <w:rPr>
          <w:rFonts w:ascii="Segoe UI Semilight" w:hAnsi="Segoe UI Semilight" w:cs="Segoe UI Semilight"/>
          <w:lang w:val="en-GB"/>
        </w:rPr>
        <w:t>,</w:t>
      </w:r>
      <w:r w:rsidRPr="00FE2304">
        <w:rPr>
          <w:rFonts w:ascii="Segoe UI Semilight" w:hAnsi="Segoe UI Semilight" w:cs="Segoe UI Semilight"/>
          <w:lang w:val="en-GB"/>
        </w:rPr>
        <w:t xml:space="preserve"> or a sense of failure. Honest does not mean tactless.</w:t>
      </w:r>
    </w:p>
    <w:p w14:paraId="15F0BF0B" w14:textId="77777777" w:rsidR="00FE2304" w:rsidRPr="00FE2304" w:rsidRDefault="00FE2304" w:rsidP="00FE2304">
      <w:pPr>
        <w:spacing w:after="0" w:line="240" w:lineRule="auto"/>
        <w:jc w:val="both"/>
        <w:rPr>
          <w:rFonts w:ascii="Segoe UI Semilight" w:hAnsi="Segoe UI Semilight" w:cs="Segoe UI Semilight"/>
          <w:lang w:val="en-GB"/>
        </w:rPr>
      </w:pPr>
    </w:p>
    <w:p w14:paraId="4FDDC517" w14:textId="77777777" w:rsidR="00FE2304" w:rsidRPr="00FE2304" w:rsidRDefault="00FE2304" w:rsidP="00FE2304">
      <w:pPr>
        <w:spacing w:after="0" w:line="240" w:lineRule="auto"/>
        <w:jc w:val="both"/>
        <w:rPr>
          <w:rFonts w:ascii="Segoe UI Semilight" w:hAnsi="Segoe UI Semilight" w:cs="Segoe UI Semilight"/>
          <w:b/>
          <w:lang w:val="en-GB"/>
        </w:rPr>
      </w:pPr>
      <w:r w:rsidRPr="00FE2304">
        <w:rPr>
          <w:rFonts w:ascii="Segoe UI Semilight" w:hAnsi="Segoe UI Semilight" w:cs="Segoe UI Semilight"/>
          <w:b/>
          <w:lang w:val="en-GB"/>
        </w:rPr>
        <w:t>How to deliver constructive feedback</w:t>
      </w:r>
    </w:p>
    <w:p w14:paraId="09DED0C3" w14:textId="77777777" w:rsidR="00FE2304" w:rsidRPr="00FE2304" w:rsidRDefault="00FE2304" w:rsidP="00FE2304">
      <w:pPr>
        <w:spacing w:after="0" w:line="240" w:lineRule="auto"/>
        <w:ind w:left="720"/>
        <w:jc w:val="both"/>
        <w:rPr>
          <w:rFonts w:ascii="Segoe UI Semilight" w:hAnsi="Segoe UI Semilight" w:cs="Segoe UI Semilight"/>
          <w:lang w:val="en-GB"/>
        </w:rPr>
      </w:pPr>
    </w:p>
    <w:p w14:paraId="43FB6E4E" w14:textId="430D771F"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 xml:space="preserve">Provide positive feedback </w:t>
      </w:r>
      <w:r w:rsidR="00560FBE">
        <w:rPr>
          <w:rFonts w:ascii="Segoe UI Semilight" w:hAnsi="Segoe UI Semilight" w:cs="Segoe UI Semilight"/>
          <w:lang w:val="en-GB"/>
        </w:rPr>
        <w:t xml:space="preserve">rather </w:t>
      </w:r>
      <w:r w:rsidRPr="00FE2304">
        <w:rPr>
          <w:rFonts w:ascii="Segoe UI Semilight" w:hAnsi="Segoe UI Semilight" w:cs="Segoe UI Semilight"/>
          <w:lang w:val="en-GB"/>
        </w:rPr>
        <w:t>than negative</w:t>
      </w:r>
    </w:p>
    <w:p w14:paraId="1FC37949" w14:textId="77777777"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Be specific</w:t>
      </w:r>
    </w:p>
    <w:p w14:paraId="29109BEB" w14:textId="77777777"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Focus on what can be changed</w:t>
      </w:r>
    </w:p>
    <w:p w14:paraId="7D3A5B43" w14:textId="77777777"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Provide details</w:t>
      </w:r>
    </w:p>
    <w:p w14:paraId="42CC11D3" w14:textId="77777777"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Allow the other person to accept or reject your feedback</w:t>
      </w:r>
    </w:p>
    <w:p w14:paraId="29D4A87D" w14:textId="77777777"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Offer alternatives</w:t>
      </w:r>
    </w:p>
    <w:p w14:paraId="5E509F45" w14:textId="77777777"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Describe rather than judge</w:t>
      </w:r>
    </w:p>
    <w:p w14:paraId="55FB0E6E" w14:textId="77777777"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Respect other's feelings, opinions and beliefs</w:t>
      </w:r>
    </w:p>
    <w:p w14:paraId="1B656F2D" w14:textId="77777777"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Make sure the other person listens to you and understands you correctly</w:t>
      </w:r>
    </w:p>
    <w:p w14:paraId="1D66C354" w14:textId="77777777"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Ask if they agree with your feedback or not</w:t>
      </w:r>
    </w:p>
    <w:p w14:paraId="0A6026EA" w14:textId="251E03AB"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 xml:space="preserve">Ask </w:t>
      </w:r>
      <w:r w:rsidR="00560FBE">
        <w:rPr>
          <w:rFonts w:ascii="Segoe UI Semilight" w:hAnsi="Segoe UI Semilight" w:cs="Segoe UI Semilight"/>
          <w:lang w:val="en-GB"/>
        </w:rPr>
        <w:t>them</w:t>
      </w:r>
      <w:r w:rsidRPr="00FE2304">
        <w:rPr>
          <w:rFonts w:ascii="Segoe UI Semilight" w:hAnsi="Segoe UI Semilight" w:cs="Segoe UI Semilight"/>
          <w:lang w:val="en-GB"/>
        </w:rPr>
        <w:t xml:space="preserve"> to suggest alternative forms of behavio</w:t>
      </w:r>
      <w:r w:rsidR="00560FBE">
        <w:rPr>
          <w:rFonts w:ascii="Segoe UI Semilight" w:hAnsi="Segoe UI Semilight" w:cs="Segoe UI Semilight"/>
          <w:lang w:val="en-GB"/>
        </w:rPr>
        <w:t>u</w:t>
      </w:r>
      <w:r w:rsidRPr="00FE2304">
        <w:rPr>
          <w:rFonts w:ascii="Segoe UI Semilight" w:hAnsi="Segoe UI Semilight" w:cs="Segoe UI Semilight"/>
          <w:lang w:val="en-GB"/>
        </w:rPr>
        <w:t>r</w:t>
      </w:r>
    </w:p>
    <w:p w14:paraId="25C197BB" w14:textId="28B524CF"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 xml:space="preserve">Ask </w:t>
      </w:r>
      <w:r w:rsidR="00560FBE">
        <w:rPr>
          <w:rFonts w:ascii="Segoe UI Semilight" w:hAnsi="Segoe UI Semilight" w:cs="Segoe UI Semilight"/>
          <w:lang w:val="en-GB"/>
        </w:rPr>
        <w:t>them</w:t>
      </w:r>
      <w:r w:rsidRPr="00FE2304">
        <w:rPr>
          <w:rFonts w:ascii="Segoe UI Semilight" w:hAnsi="Segoe UI Semilight" w:cs="Segoe UI Semilight"/>
          <w:lang w:val="en-GB"/>
        </w:rPr>
        <w:t xml:space="preserve"> to specify what </w:t>
      </w:r>
      <w:r w:rsidR="00560FBE">
        <w:rPr>
          <w:rFonts w:ascii="Segoe UI Semilight" w:hAnsi="Segoe UI Semilight" w:cs="Segoe UI Semilight"/>
          <w:lang w:val="en-GB"/>
        </w:rPr>
        <w:t>they</w:t>
      </w:r>
      <w:r w:rsidRPr="00FE2304">
        <w:rPr>
          <w:rFonts w:ascii="Segoe UI Semilight" w:hAnsi="Segoe UI Semilight" w:cs="Segoe UI Semilight"/>
          <w:lang w:val="en-GB"/>
        </w:rPr>
        <w:t xml:space="preserve"> intend to do differently</w:t>
      </w:r>
    </w:p>
    <w:p w14:paraId="0EE6A7AB" w14:textId="599F8C1B" w:rsidR="00FE2304" w:rsidRPr="00FE2304" w:rsidRDefault="00FE2304" w:rsidP="00361543">
      <w:pPr>
        <w:numPr>
          <w:ilvl w:val="0"/>
          <w:numId w:val="25"/>
        </w:numPr>
        <w:spacing w:after="0" w:line="240" w:lineRule="auto"/>
        <w:jc w:val="both"/>
        <w:rPr>
          <w:rFonts w:ascii="Segoe UI Semilight" w:hAnsi="Segoe UI Semilight" w:cs="Segoe UI Semilight"/>
          <w:lang w:val="en-GB"/>
        </w:rPr>
      </w:pPr>
      <w:r w:rsidRPr="00FE2304">
        <w:rPr>
          <w:rFonts w:ascii="Segoe UI Semilight" w:hAnsi="Segoe UI Semilight" w:cs="Segoe UI Semilight"/>
          <w:lang w:val="en-GB"/>
        </w:rPr>
        <w:t xml:space="preserve">Ask </w:t>
      </w:r>
      <w:r w:rsidR="00560FBE">
        <w:rPr>
          <w:rFonts w:ascii="Segoe UI Semilight" w:hAnsi="Segoe UI Semilight" w:cs="Segoe UI Semilight"/>
          <w:lang w:val="en-GB"/>
        </w:rPr>
        <w:t>them</w:t>
      </w:r>
      <w:r w:rsidRPr="00FE2304">
        <w:rPr>
          <w:rFonts w:ascii="Segoe UI Semilight" w:hAnsi="Segoe UI Semilight" w:cs="Segoe UI Semilight"/>
          <w:lang w:val="en-GB"/>
        </w:rPr>
        <w:t xml:space="preserve"> to consider the consequences if </w:t>
      </w:r>
      <w:r w:rsidR="00560FBE">
        <w:rPr>
          <w:rFonts w:ascii="Segoe UI Semilight" w:hAnsi="Segoe UI Semilight" w:cs="Segoe UI Semilight"/>
          <w:lang w:val="en-GB"/>
        </w:rPr>
        <w:t>they</w:t>
      </w:r>
      <w:r w:rsidRPr="00FE2304">
        <w:rPr>
          <w:rFonts w:ascii="Segoe UI Semilight" w:hAnsi="Segoe UI Semilight" w:cs="Segoe UI Semilight"/>
          <w:lang w:val="en-GB"/>
        </w:rPr>
        <w:t xml:space="preserve"> </w:t>
      </w:r>
      <w:r w:rsidR="00560FBE">
        <w:rPr>
          <w:rFonts w:ascii="Segoe UI Semilight" w:hAnsi="Segoe UI Semilight" w:cs="Segoe UI Semilight"/>
          <w:lang w:val="en-GB"/>
        </w:rPr>
        <w:t>do</w:t>
      </w:r>
      <w:r w:rsidRPr="00FE2304">
        <w:rPr>
          <w:rFonts w:ascii="Segoe UI Semilight" w:hAnsi="Segoe UI Semilight" w:cs="Segoe UI Semilight"/>
          <w:lang w:val="en-GB"/>
        </w:rPr>
        <w:t xml:space="preserve"> not act on feedback</w:t>
      </w:r>
    </w:p>
    <w:p w14:paraId="41BB1094" w14:textId="77777777" w:rsidR="00FE2304" w:rsidRPr="00FE2304" w:rsidRDefault="00FE2304" w:rsidP="00FE2304">
      <w:pPr>
        <w:spacing w:after="0" w:line="240" w:lineRule="auto"/>
        <w:jc w:val="both"/>
        <w:rPr>
          <w:rFonts w:ascii="Segoe UI Semilight" w:hAnsi="Segoe UI Semilight" w:cs="Segoe UI Semilight"/>
          <w:i/>
          <w:color w:val="474646"/>
          <w:lang w:val="en-GB"/>
        </w:rPr>
      </w:pPr>
    </w:p>
    <w:p w14:paraId="4077E637" w14:textId="77777777" w:rsidR="00FE2304" w:rsidRPr="00FE2304" w:rsidRDefault="00FE2304" w:rsidP="00FE2304">
      <w:pPr>
        <w:spacing w:after="0" w:line="240" w:lineRule="auto"/>
        <w:jc w:val="both"/>
        <w:rPr>
          <w:rFonts w:ascii="Segoe UI Semilight" w:hAnsi="Segoe UI Semilight" w:cs="Segoe UI Semilight"/>
          <w:b/>
          <w:lang w:val="en-GB"/>
        </w:rPr>
      </w:pPr>
    </w:p>
    <w:p w14:paraId="52C7ADC3" w14:textId="573F51CF" w:rsidR="00FE2304" w:rsidRDefault="00FE2304" w:rsidP="00FE2304">
      <w:pPr>
        <w:spacing w:after="0" w:line="240" w:lineRule="auto"/>
        <w:jc w:val="both"/>
        <w:rPr>
          <w:rFonts w:ascii="Segoe UI Semilight" w:hAnsi="Segoe UI Semilight" w:cs="Segoe UI Semilight"/>
          <w:b/>
          <w:lang w:val="en-GB"/>
        </w:rPr>
      </w:pPr>
      <w:r w:rsidRPr="00FE2304">
        <w:rPr>
          <w:rFonts w:ascii="Segoe UI Semilight" w:hAnsi="Segoe UI Semilight" w:cs="Segoe UI Semilight"/>
          <w:b/>
          <w:lang w:val="en-GB"/>
        </w:rPr>
        <w:t>The most effective feedback (Bailey and Hargrove)</w:t>
      </w:r>
    </w:p>
    <w:p w14:paraId="33325EEC" w14:textId="77777777" w:rsidR="00C51103" w:rsidRPr="00FE2304" w:rsidRDefault="00C51103" w:rsidP="00FE2304">
      <w:pPr>
        <w:spacing w:after="0" w:line="240" w:lineRule="auto"/>
        <w:jc w:val="both"/>
        <w:rPr>
          <w:rFonts w:ascii="Segoe UI Semilight" w:hAnsi="Segoe UI Semilight" w:cs="Segoe UI Semilight"/>
          <w:b/>
          <w:lang w:val="en-GB"/>
        </w:rPr>
      </w:pPr>
    </w:p>
    <w:p w14:paraId="5161ED40" w14:textId="77777777" w:rsidR="00FE2304" w:rsidRPr="00FE2304" w:rsidRDefault="00FE2304" w:rsidP="00361543">
      <w:pPr>
        <w:numPr>
          <w:ilvl w:val="0"/>
          <w:numId w:val="27"/>
        </w:numPr>
        <w:spacing w:after="0" w:line="240" w:lineRule="auto"/>
        <w:jc w:val="both"/>
        <w:rPr>
          <w:rFonts w:ascii="Segoe UI Semilight" w:hAnsi="Segoe UI Semilight" w:cs="Segoe UI Semilight"/>
          <w:lang w:val="en-GB"/>
        </w:rPr>
      </w:pPr>
      <w:r w:rsidRPr="000A3D5F">
        <w:rPr>
          <w:rFonts w:ascii="Segoe UI Semilight" w:hAnsi="Segoe UI Semilight" w:cs="Segoe UI Semilight"/>
          <w:b/>
          <w:bCs/>
          <w:lang w:val="en-GB"/>
        </w:rPr>
        <w:lastRenderedPageBreak/>
        <w:t>Objective</w:t>
      </w:r>
      <w:r w:rsidRPr="00FE2304">
        <w:rPr>
          <w:rFonts w:ascii="Segoe UI Semilight" w:hAnsi="Segoe UI Semilight" w:cs="Segoe UI Semilight"/>
          <w:lang w:val="en-GB"/>
        </w:rPr>
        <w:t>. Keep your personal feelings toward the person at bay. Even if you’re not pleased about the situation, any hostility in your tone could cause the recipient to automatically shut down or become defensive.</w:t>
      </w:r>
    </w:p>
    <w:p w14:paraId="34D7A12B" w14:textId="77777777" w:rsidR="00FE2304" w:rsidRPr="00FE2304" w:rsidRDefault="00FE2304" w:rsidP="00361543">
      <w:pPr>
        <w:numPr>
          <w:ilvl w:val="0"/>
          <w:numId w:val="27"/>
        </w:numPr>
        <w:spacing w:after="0" w:line="240" w:lineRule="auto"/>
        <w:jc w:val="both"/>
        <w:rPr>
          <w:rFonts w:ascii="Segoe UI Semilight" w:hAnsi="Segoe UI Semilight" w:cs="Segoe UI Semilight"/>
          <w:lang w:val="en-GB"/>
        </w:rPr>
      </w:pPr>
      <w:r w:rsidRPr="000A3D5F">
        <w:rPr>
          <w:rFonts w:ascii="Segoe UI Semilight" w:hAnsi="Segoe UI Semilight" w:cs="Segoe UI Semilight"/>
          <w:b/>
          <w:bCs/>
          <w:lang w:val="en-GB"/>
        </w:rPr>
        <w:t>Timely</w:t>
      </w:r>
      <w:r w:rsidRPr="00FE2304">
        <w:rPr>
          <w:rFonts w:ascii="Segoe UI Semilight" w:hAnsi="Segoe UI Semilight" w:cs="Segoe UI Semilight"/>
          <w:lang w:val="en-GB"/>
        </w:rPr>
        <w:t>. Don’t wait a month to say something you should have said immediately after the fact. Feedback should follow quickly after an event while it’s still fresh and clearly referenceable.</w:t>
      </w:r>
    </w:p>
    <w:p w14:paraId="4F4EBE32" w14:textId="77777777" w:rsidR="00FE2304" w:rsidRPr="00FE2304" w:rsidRDefault="00FE2304" w:rsidP="00361543">
      <w:pPr>
        <w:numPr>
          <w:ilvl w:val="0"/>
          <w:numId w:val="27"/>
        </w:numPr>
        <w:spacing w:after="0" w:line="240" w:lineRule="auto"/>
        <w:jc w:val="both"/>
        <w:rPr>
          <w:rFonts w:ascii="Segoe UI Semilight" w:hAnsi="Segoe UI Semilight" w:cs="Segoe UI Semilight"/>
          <w:lang w:val="en-GB"/>
        </w:rPr>
      </w:pPr>
      <w:r w:rsidRPr="00D82BDC">
        <w:rPr>
          <w:rFonts w:ascii="Segoe UI Semilight" w:hAnsi="Segoe UI Semilight" w:cs="Segoe UI Semilight"/>
          <w:b/>
          <w:bCs/>
          <w:lang w:val="en-GB"/>
        </w:rPr>
        <w:t>Constructive</w:t>
      </w:r>
      <w:r w:rsidRPr="00FE2304">
        <w:rPr>
          <w:rFonts w:ascii="Segoe UI Semilight" w:hAnsi="Segoe UI Semilight" w:cs="Segoe UI Semilight"/>
          <w:lang w:val="en-GB"/>
        </w:rPr>
        <w:t>. Show you respect the receiver and that you’re giving feedback with their best interests in mind.</w:t>
      </w:r>
    </w:p>
    <w:p w14:paraId="1AE35A42" w14:textId="58CECAA3" w:rsidR="00FE2304" w:rsidRPr="00FE2304" w:rsidRDefault="00FE2304" w:rsidP="00361543">
      <w:pPr>
        <w:numPr>
          <w:ilvl w:val="0"/>
          <w:numId w:val="27"/>
        </w:numPr>
        <w:spacing w:after="0" w:line="240" w:lineRule="auto"/>
        <w:jc w:val="both"/>
        <w:rPr>
          <w:rFonts w:ascii="Segoe UI Semilight" w:hAnsi="Segoe UI Semilight" w:cs="Segoe UI Semilight"/>
          <w:lang w:val="en-GB"/>
        </w:rPr>
      </w:pPr>
      <w:r w:rsidRPr="000A3D5F">
        <w:rPr>
          <w:rFonts w:ascii="Segoe UI Semilight" w:hAnsi="Segoe UI Semilight" w:cs="Segoe UI Semilight"/>
          <w:b/>
          <w:bCs/>
          <w:lang w:val="en-GB"/>
        </w:rPr>
        <w:t>Actionable</w:t>
      </w:r>
      <w:r w:rsidRPr="00FE2304">
        <w:rPr>
          <w:rFonts w:ascii="Segoe UI Semilight" w:hAnsi="Segoe UI Semilight" w:cs="Segoe UI Semilight"/>
          <w:lang w:val="en-GB"/>
        </w:rPr>
        <w:t>. Feedback must include advice that the receiver can translate into immediate next steps, rather than telling them what they’ve done wrong just for the sake of getting it off your chest. Help them set up measurable performance indicators based on your feedback that they can track of moving forward.</w:t>
      </w:r>
    </w:p>
    <w:p w14:paraId="1F0A6481" w14:textId="09184C2E" w:rsidR="00FE2304" w:rsidRPr="00FE2304" w:rsidRDefault="00FE2304" w:rsidP="00361543">
      <w:pPr>
        <w:numPr>
          <w:ilvl w:val="0"/>
          <w:numId w:val="27"/>
        </w:numPr>
        <w:spacing w:after="0" w:line="240" w:lineRule="auto"/>
        <w:jc w:val="both"/>
        <w:rPr>
          <w:rFonts w:ascii="Segoe UI Semilight" w:hAnsi="Segoe UI Semilight" w:cs="Segoe UI Semilight"/>
          <w:lang w:val="en-GB"/>
        </w:rPr>
      </w:pPr>
      <w:r w:rsidRPr="000A3D5F">
        <w:rPr>
          <w:rFonts w:ascii="Segoe UI Semilight" w:hAnsi="Segoe UI Semilight" w:cs="Segoe UI Semilight"/>
          <w:b/>
          <w:bCs/>
          <w:lang w:val="en-GB"/>
        </w:rPr>
        <w:t>Warranted</w:t>
      </w:r>
      <w:r w:rsidRPr="00FE2304">
        <w:rPr>
          <w:rFonts w:ascii="Segoe UI Semilight" w:hAnsi="Segoe UI Semilight" w:cs="Segoe UI Semilight"/>
          <w:lang w:val="en-GB"/>
        </w:rPr>
        <w:t xml:space="preserve">. It can be difficult as a leader to avoid micromanaging, but it’s crucial that you don’t give feedback </w:t>
      </w:r>
      <w:r w:rsidR="00560FBE">
        <w:rPr>
          <w:rFonts w:ascii="Segoe UI Semilight" w:hAnsi="Segoe UI Semilight" w:cs="Segoe UI Semilight"/>
          <w:lang w:val="en-GB"/>
        </w:rPr>
        <w:t>on</w:t>
      </w:r>
      <w:r w:rsidRPr="00FE2304">
        <w:rPr>
          <w:rFonts w:ascii="Segoe UI Semilight" w:hAnsi="Segoe UI Semilight" w:cs="Segoe UI Semilight"/>
          <w:lang w:val="en-GB"/>
        </w:rPr>
        <w:t xml:space="preserve"> every decision or action your employees make. Give them the space to make mistakes and learn from them.</w:t>
      </w:r>
    </w:p>
    <w:p w14:paraId="362DE28D" w14:textId="19590EC5" w:rsidR="00AC4E6B" w:rsidRDefault="00AC4E6B" w:rsidP="00FE2304">
      <w:pPr>
        <w:spacing w:after="0" w:line="240" w:lineRule="auto"/>
        <w:jc w:val="both"/>
        <w:rPr>
          <w:rFonts w:ascii="Segoe UI Semilight" w:hAnsi="Segoe UI Semilight" w:cs="Segoe UI Semilight"/>
          <w:i/>
          <w:color w:val="474646"/>
          <w:lang w:val="en-GB"/>
        </w:rPr>
      </w:pPr>
    </w:p>
    <w:p w14:paraId="0898635A" w14:textId="77777777" w:rsidR="00AC4E6B" w:rsidRPr="00FE2304" w:rsidRDefault="00AC4E6B" w:rsidP="00FE2304">
      <w:pPr>
        <w:spacing w:after="0" w:line="240" w:lineRule="auto"/>
        <w:jc w:val="both"/>
        <w:rPr>
          <w:rFonts w:ascii="Segoe UI Semilight" w:hAnsi="Segoe UI Semilight" w:cs="Segoe UI Semilight"/>
          <w:i/>
          <w:color w:val="474646"/>
          <w:lang w:val="en-GB"/>
        </w:rPr>
      </w:pPr>
    </w:p>
    <w:p w14:paraId="40C81891" w14:textId="5928279F" w:rsidR="00AC4E6B" w:rsidRDefault="00271E73" w:rsidP="00361543">
      <w:pPr>
        <w:shd w:val="clear" w:color="auto" w:fill="DEEAF6" w:themeFill="accent1" w:themeFillTint="33"/>
        <w:spacing w:after="0" w:line="240" w:lineRule="auto"/>
        <w:jc w:val="both"/>
        <w:rPr>
          <w:rFonts w:ascii="Segoe UI Semilight" w:hAnsi="Segoe UI Semilight" w:cs="Segoe UI Semilight"/>
          <w:i/>
          <w:color w:val="474646"/>
          <w:lang w:val="en-GB"/>
        </w:rPr>
      </w:pPr>
      <w:r>
        <w:rPr>
          <w:rFonts w:ascii="Segoe UI Semilight" w:hAnsi="Segoe UI Semilight" w:cs="Segoe UI Semilight"/>
          <w:b/>
          <w:color w:val="474646"/>
          <w:lang w:val="en-GB"/>
        </w:rPr>
        <w:t xml:space="preserve">Activity: </w:t>
      </w:r>
      <w:r w:rsidR="00FE2304" w:rsidRPr="00FE2304">
        <w:rPr>
          <w:rFonts w:ascii="Segoe UI Semilight" w:hAnsi="Segoe UI Semilight" w:cs="Segoe UI Semilight"/>
          <w:i/>
          <w:color w:val="474646"/>
          <w:lang w:val="en-GB"/>
        </w:rPr>
        <w:t xml:space="preserve">Use this information and prepare constructive feedback on </w:t>
      </w:r>
      <w:r w:rsidR="00845C48" w:rsidRPr="00FE2304">
        <w:rPr>
          <w:rFonts w:ascii="Segoe UI Semilight" w:hAnsi="Segoe UI Semilight" w:cs="Segoe UI Semilight"/>
          <w:i/>
          <w:color w:val="474646"/>
          <w:lang w:val="en-GB"/>
        </w:rPr>
        <w:t>behaviours</w:t>
      </w:r>
      <w:r w:rsidR="00FE2304" w:rsidRPr="00FE2304">
        <w:rPr>
          <w:rFonts w:ascii="Segoe UI Semilight" w:hAnsi="Segoe UI Semilight" w:cs="Segoe UI Semilight"/>
          <w:i/>
          <w:color w:val="474646"/>
          <w:lang w:val="en-GB"/>
        </w:rPr>
        <w:t xml:space="preserve"> that you do not consider appropriate at your workplace.</w:t>
      </w:r>
    </w:p>
    <w:p w14:paraId="7484D3E1" w14:textId="26C145C4" w:rsidR="00AC4E6B" w:rsidRDefault="00AC4E6B" w:rsidP="00AC4E6B">
      <w:pPr>
        <w:spacing w:after="0" w:line="240" w:lineRule="auto"/>
        <w:jc w:val="both"/>
        <w:rPr>
          <w:rFonts w:ascii="Segoe UI Semilight" w:hAnsi="Segoe UI Semilight" w:cs="Segoe UI Semilight"/>
          <w:i/>
          <w:color w:val="474646"/>
          <w:lang w:val="en-GB"/>
        </w:rPr>
      </w:pPr>
    </w:p>
    <w:p w14:paraId="5F9E40C0" w14:textId="5526E9B4" w:rsidR="00AC4E6B" w:rsidRDefault="00AC4E6B" w:rsidP="00AC4E6B">
      <w:pPr>
        <w:spacing w:after="0" w:line="240" w:lineRule="auto"/>
        <w:jc w:val="both"/>
        <w:rPr>
          <w:rFonts w:ascii="Segoe UI Semilight" w:hAnsi="Segoe UI Semilight" w:cs="Segoe UI Semilight"/>
          <w:i/>
          <w:color w:val="474646"/>
          <w:lang w:val="en-GB"/>
        </w:rPr>
      </w:pPr>
    </w:p>
    <w:p w14:paraId="50E08411" w14:textId="50376CAC" w:rsidR="00AC4E6B" w:rsidRDefault="00AC4E6B" w:rsidP="00AC4E6B">
      <w:pPr>
        <w:spacing w:after="0" w:line="240" w:lineRule="auto"/>
        <w:jc w:val="both"/>
        <w:rPr>
          <w:rFonts w:ascii="Segoe UI Semilight" w:hAnsi="Segoe UI Semilight" w:cs="Segoe UI Semilight"/>
          <w:i/>
          <w:color w:val="474646"/>
          <w:lang w:val="en-GB"/>
        </w:rPr>
      </w:pPr>
    </w:p>
    <w:p w14:paraId="7950DCEB" w14:textId="2E382CCA" w:rsidR="00AC4E6B" w:rsidRDefault="00AC4E6B" w:rsidP="00AC4E6B">
      <w:pPr>
        <w:spacing w:after="0" w:line="240" w:lineRule="auto"/>
        <w:jc w:val="both"/>
        <w:rPr>
          <w:rFonts w:ascii="Segoe UI Semilight" w:hAnsi="Segoe UI Semilight" w:cs="Segoe UI Semilight"/>
          <w:i/>
          <w:color w:val="474646"/>
          <w:lang w:val="en-GB"/>
        </w:rPr>
      </w:pPr>
    </w:p>
    <w:p w14:paraId="3C1B2051" w14:textId="77B3A295" w:rsidR="00AC4E6B" w:rsidRDefault="00AC4E6B" w:rsidP="00AC4E6B">
      <w:pPr>
        <w:spacing w:after="0" w:line="240" w:lineRule="auto"/>
        <w:jc w:val="both"/>
        <w:rPr>
          <w:rFonts w:ascii="Segoe UI Semilight" w:hAnsi="Segoe UI Semilight" w:cs="Segoe UI Semilight"/>
          <w:i/>
          <w:color w:val="474646"/>
          <w:lang w:val="en-GB"/>
        </w:rPr>
      </w:pPr>
    </w:p>
    <w:p w14:paraId="41712231" w14:textId="7C0CD1A1" w:rsidR="00AC4E6B" w:rsidRPr="00AC4E6B" w:rsidRDefault="00AC4E6B" w:rsidP="00AC4E6B">
      <w:pPr>
        <w:spacing w:after="0" w:line="240" w:lineRule="auto"/>
        <w:jc w:val="both"/>
        <w:rPr>
          <w:rFonts w:ascii="Segoe UI Semilight" w:hAnsi="Segoe UI Semilight" w:cs="Segoe UI Semilight"/>
          <w:i/>
          <w:color w:val="474646"/>
          <w:lang w:val="en-GB"/>
        </w:rPr>
      </w:pPr>
      <w:r>
        <w:rPr>
          <w:noProof/>
        </w:rPr>
        <w:drawing>
          <wp:inline distT="0" distB="0" distL="0" distR="0" wp14:anchorId="56035B84" wp14:editId="236BDD12">
            <wp:extent cx="5829300" cy="139446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394460"/>
                    </a:xfrm>
                    <a:prstGeom prst="rect">
                      <a:avLst/>
                    </a:prstGeom>
                    <a:noFill/>
                    <a:ln>
                      <a:noFill/>
                    </a:ln>
                  </pic:spPr>
                </pic:pic>
              </a:graphicData>
            </a:graphic>
          </wp:inline>
        </w:drawing>
      </w:r>
    </w:p>
    <w:sectPr w:rsidR="00AC4E6B" w:rsidRPr="00AC4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7A1"/>
    <w:multiLevelType w:val="multilevel"/>
    <w:tmpl w:val="195C2D20"/>
    <w:lvl w:ilvl="0">
      <w:start w:val="1"/>
      <w:numFmt w:val="decimal"/>
      <w:lvlText w:val="%1."/>
      <w:lvlJc w:val="left"/>
      <w:pPr>
        <w:ind w:left="360" w:hanging="360"/>
      </w:pPr>
      <w:rPr>
        <w:rFonts w:ascii="Arial" w:eastAsia="Arial" w:hAnsi="Arial" w:cs="Arial"/>
        <w:color w:val="3A3A3A"/>
        <w:sz w:val="20"/>
        <w:szCs w:val="20"/>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 w15:restartNumberingAfterBreak="0">
    <w:nsid w:val="022E5152"/>
    <w:multiLevelType w:val="multilevel"/>
    <w:tmpl w:val="F4E0BCA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AC79D3"/>
    <w:multiLevelType w:val="multilevel"/>
    <w:tmpl w:val="D28AA97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031CB7"/>
    <w:multiLevelType w:val="multilevel"/>
    <w:tmpl w:val="7BF2878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DA293B"/>
    <w:multiLevelType w:val="hybridMultilevel"/>
    <w:tmpl w:val="7E92479C"/>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A370E6F"/>
    <w:multiLevelType w:val="multilevel"/>
    <w:tmpl w:val="C5A85F70"/>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5725EC8"/>
    <w:multiLevelType w:val="multilevel"/>
    <w:tmpl w:val="AF527A3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5BB5278"/>
    <w:multiLevelType w:val="multilevel"/>
    <w:tmpl w:val="F7B8E8AE"/>
    <w:lvl w:ilvl="0">
      <w:start w:val="1"/>
      <w:numFmt w:val="bullet"/>
      <w:lvlText w:val=""/>
      <w:lvlJc w:val="left"/>
      <w:pPr>
        <w:ind w:left="720" w:hanging="360"/>
      </w:pPr>
      <w:rPr>
        <w:rFonts w:ascii="Wingdings" w:hAnsi="Wingdings" w:hint="default"/>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0A48EB"/>
    <w:multiLevelType w:val="multilevel"/>
    <w:tmpl w:val="658E563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4F3FA2"/>
    <w:multiLevelType w:val="multilevel"/>
    <w:tmpl w:val="CE1CAD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7A52475"/>
    <w:multiLevelType w:val="multilevel"/>
    <w:tmpl w:val="C98695C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28590DDA"/>
    <w:multiLevelType w:val="multilevel"/>
    <w:tmpl w:val="311A192C"/>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2E2326C8"/>
    <w:multiLevelType w:val="multilevel"/>
    <w:tmpl w:val="191223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2E8E313E"/>
    <w:multiLevelType w:val="multilevel"/>
    <w:tmpl w:val="91747118"/>
    <w:lvl w:ilvl="0">
      <w:start w:val="1"/>
      <w:numFmt w:val="bullet"/>
      <w:lvlText w:val=""/>
      <w:lvlJc w:val="left"/>
      <w:pPr>
        <w:ind w:left="720" w:hanging="360"/>
      </w:pPr>
      <w:rPr>
        <w:rFonts w:ascii="Wingdings" w:hAnsi="Wingdings" w:hint="default"/>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C33C3D"/>
    <w:multiLevelType w:val="multilevel"/>
    <w:tmpl w:val="7652C598"/>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3D8C759F"/>
    <w:multiLevelType w:val="multilevel"/>
    <w:tmpl w:val="520AD5E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3F03164C"/>
    <w:multiLevelType w:val="hybridMultilevel"/>
    <w:tmpl w:val="132A8950"/>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6D808A2"/>
    <w:multiLevelType w:val="multilevel"/>
    <w:tmpl w:val="CBC0FB7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7169BD"/>
    <w:multiLevelType w:val="multilevel"/>
    <w:tmpl w:val="9E105E0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5722039E"/>
    <w:multiLevelType w:val="multilevel"/>
    <w:tmpl w:val="EB5AA1E8"/>
    <w:lvl w:ilvl="0">
      <w:start w:val="1"/>
      <w:numFmt w:val="bullet"/>
      <w:lvlText w:val="●"/>
      <w:lvlJc w:val="left"/>
      <w:pPr>
        <w:ind w:left="360" w:hanging="360"/>
      </w:pPr>
      <w:rPr>
        <w:rFonts w:ascii="Arial" w:eastAsia="Arial" w:hAnsi="Arial" w:cs="Arial"/>
        <w:color w:val="333333"/>
        <w:sz w:val="27"/>
        <w:szCs w:val="27"/>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5A855CD5"/>
    <w:multiLevelType w:val="multilevel"/>
    <w:tmpl w:val="238AEFB0"/>
    <w:lvl w:ilvl="0">
      <w:start w:val="1"/>
      <w:numFmt w:val="bullet"/>
      <w:lvlText w:val=""/>
      <w:lvlJc w:val="left"/>
      <w:pPr>
        <w:ind w:left="360" w:hanging="360"/>
      </w:pPr>
      <w:rPr>
        <w:rFonts w:ascii="Wingdings" w:hAnsi="Wingdings" w:hint="default"/>
        <w:color w:val="333333"/>
        <w:sz w:val="27"/>
        <w:szCs w:val="27"/>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5D537732"/>
    <w:multiLevelType w:val="multilevel"/>
    <w:tmpl w:val="F360467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8C077C"/>
    <w:multiLevelType w:val="multilevel"/>
    <w:tmpl w:val="9C68C1E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63DE78E2"/>
    <w:multiLevelType w:val="multilevel"/>
    <w:tmpl w:val="9654C2E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69455295"/>
    <w:multiLevelType w:val="multilevel"/>
    <w:tmpl w:val="BACA530C"/>
    <w:lvl w:ilvl="0">
      <w:start w:val="1"/>
      <w:numFmt w:val="bullet"/>
      <w:lvlText w:val=""/>
      <w:lvlJc w:val="left"/>
      <w:pPr>
        <w:ind w:left="360" w:hanging="360"/>
      </w:pPr>
      <w:rPr>
        <w:rFonts w:ascii="Wingdings" w:hAnsi="Wingdings" w:hint="default"/>
        <w:color w:val="333333"/>
        <w:sz w:val="27"/>
        <w:szCs w:val="27"/>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70460111"/>
    <w:multiLevelType w:val="multilevel"/>
    <w:tmpl w:val="4E60508E"/>
    <w:lvl w:ilvl="0">
      <w:start w:val="1"/>
      <w:numFmt w:val="bullet"/>
      <w:lvlText w:val=""/>
      <w:lvlJc w:val="left"/>
      <w:pPr>
        <w:ind w:left="720" w:hanging="360"/>
      </w:pPr>
      <w:rPr>
        <w:rFonts w:ascii="Wingdings" w:hAnsi="Wingdings" w:hint="default"/>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687551"/>
    <w:multiLevelType w:val="multilevel"/>
    <w:tmpl w:val="C9AC648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9145566">
    <w:abstractNumId w:val="4"/>
  </w:num>
  <w:num w:numId="2" w16cid:durableId="488179090">
    <w:abstractNumId w:val="26"/>
  </w:num>
  <w:num w:numId="3" w16cid:durableId="926769994">
    <w:abstractNumId w:val="10"/>
  </w:num>
  <w:num w:numId="4" w16cid:durableId="1058896851">
    <w:abstractNumId w:val="21"/>
  </w:num>
  <w:num w:numId="5" w16cid:durableId="118643903">
    <w:abstractNumId w:val="15"/>
  </w:num>
  <w:num w:numId="6" w16cid:durableId="1177385028">
    <w:abstractNumId w:val="1"/>
  </w:num>
  <w:num w:numId="7" w16cid:durableId="1238630868">
    <w:abstractNumId w:val="8"/>
  </w:num>
  <w:num w:numId="8" w16cid:durableId="709458047">
    <w:abstractNumId w:val="3"/>
  </w:num>
  <w:num w:numId="9" w16cid:durableId="1267032151">
    <w:abstractNumId w:val="2"/>
  </w:num>
  <w:num w:numId="10" w16cid:durableId="630400092">
    <w:abstractNumId w:val="17"/>
  </w:num>
  <w:num w:numId="11" w16cid:durableId="939723510">
    <w:abstractNumId w:val="9"/>
  </w:num>
  <w:num w:numId="12" w16cid:durableId="481195828">
    <w:abstractNumId w:val="23"/>
  </w:num>
  <w:num w:numId="13" w16cid:durableId="785004381">
    <w:abstractNumId w:val="11"/>
  </w:num>
  <w:num w:numId="14" w16cid:durableId="48694882">
    <w:abstractNumId w:val="13"/>
  </w:num>
  <w:num w:numId="15" w16cid:durableId="2120101662">
    <w:abstractNumId w:val="14"/>
  </w:num>
  <w:num w:numId="16" w16cid:durableId="1158106472">
    <w:abstractNumId w:val="7"/>
  </w:num>
  <w:num w:numId="17" w16cid:durableId="1100877920">
    <w:abstractNumId w:val="25"/>
  </w:num>
  <w:num w:numId="18" w16cid:durableId="1530752413">
    <w:abstractNumId w:val="5"/>
  </w:num>
  <w:num w:numId="19" w16cid:durableId="391395219">
    <w:abstractNumId w:val="16"/>
  </w:num>
  <w:num w:numId="20" w16cid:durableId="1881281720">
    <w:abstractNumId w:val="12"/>
  </w:num>
  <w:num w:numId="21" w16cid:durableId="222252459">
    <w:abstractNumId w:val="19"/>
  </w:num>
  <w:num w:numId="22" w16cid:durableId="1902668210">
    <w:abstractNumId w:val="0"/>
  </w:num>
  <w:num w:numId="23" w16cid:durableId="1858499499">
    <w:abstractNumId w:val="6"/>
  </w:num>
  <w:num w:numId="24" w16cid:durableId="365720851">
    <w:abstractNumId w:val="18"/>
  </w:num>
  <w:num w:numId="25" w16cid:durableId="86117218">
    <w:abstractNumId w:val="22"/>
  </w:num>
  <w:num w:numId="26" w16cid:durableId="1972974946">
    <w:abstractNumId w:val="24"/>
  </w:num>
  <w:num w:numId="27" w16cid:durableId="10525386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53"/>
    <w:rsid w:val="000A3D5F"/>
    <w:rsid w:val="00123AE1"/>
    <w:rsid w:val="00130F58"/>
    <w:rsid w:val="001F569D"/>
    <w:rsid w:val="00271E73"/>
    <w:rsid w:val="00361543"/>
    <w:rsid w:val="00560FBE"/>
    <w:rsid w:val="00587B54"/>
    <w:rsid w:val="005A0053"/>
    <w:rsid w:val="0060147F"/>
    <w:rsid w:val="006F492F"/>
    <w:rsid w:val="00836EB5"/>
    <w:rsid w:val="00845C48"/>
    <w:rsid w:val="00AC4E6B"/>
    <w:rsid w:val="00B0577D"/>
    <w:rsid w:val="00BF6117"/>
    <w:rsid w:val="00C51103"/>
    <w:rsid w:val="00CB4E23"/>
    <w:rsid w:val="00D82BDC"/>
    <w:rsid w:val="00DF532F"/>
    <w:rsid w:val="00EF610D"/>
    <w:rsid w:val="00FE230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5266"/>
  <w15:chartTrackingRefBased/>
  <w15:docId w15:val="{B0C51ADB-AD18-4634-9C30-56069190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053"/>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16/01/defusing-an-emotionally-charged-conversation-with-a-colleague" TargetMode="External"/><Relationship Id="rId5" Type="http://schemas.openxmlformats.org/officeDocument/2006/relationships/hyperlink" Target="https://hbr.org/2016/11/3-ways-to-better-understand-your-emo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5943</Characters>
  <Application>Microsoft Office Word</Application>
  <DocSecurity>0</DocSecurity>
  <Lines>49</Lines>
  <Paragraphs>13</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Gillerio</dc:creator>
  <cp:keywords/>
  <dc:description/>
  <cp:lastModifiedBy>Achmann Ulrike</cp:lastModifiedBy>
  <cp:revision>19</cp:revision>
  <dcterms:created xsi:type="dcterms:W3CDTF">2021-03-08T16:35:00Z</dcterms:created>
  <dcterms:modified xsi:type="dcterms:W3CDTF">2022-10-14T09:44:00Z</dcterms:modified>
</cp:coreProperties>
</file>